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0D" w:rsidRPr="004C2C0D" w:rsidRDefault="004C2C0D" w:rsidP="004C2C0D">
      <w:pPr>
        <w:pStyle w:val="NormalWeb"/>
        <w:shd w:val="clear" w:color="auto" w:fill="FFFFFF"/>
        <w:spacing w:before="0" w:beforeAutospacing="0" w:after="0" w:afterAutospacing="0"/>
        <w:rPr>
          <w:rStyle w:val="Gl"/>
          <w:rFonts w:ascii="Segoe UI" w:hAnsi="Segoe UI" w:cs="Segoe UI"/>
          <w:color w:val="FF0000"/>
          <w:sz w:val="23"/>
          <w:szCs w:val="23"/>
          <w:bdr w:val="none" w:sz="0" w:space="0" w:color="auto" w:frame="1"/>
        </w:rPr>
      </w:pPr>
      <w:bookmarkStart w:id="0" w:name="_GoBack"/>
      <w:r w:rsidRPr="004C2C0D">
        <w:rPr>
          <w:rStyle w:val="Gl"/>
          <w:rFonts w:ascii="Segoe UI" w:hAnsi="Segoe UI" w:cs="Segoe UI"/>
          <w:color w:val="FF0000"/>
          <w:sz w:val="23"/>
          <w:szCs w:val="23"/>
          <w:bdr w:val="none" w:sz="0" w:space="0" w:color="auto" w:frame="1"/>
          <w:shd w:val="clear" w:color="auto" w:fill="FFFFFF"/>
        </w:rPr>
        <w:t>1.Ortak metnin, öğretim programlarının uygulanmasına ne tür katkılar sağladığını düşünüyorsunuz? *</w:t>
      </w:r>
    </w:p>
    <w:bookmarkEnd w:id="0"/>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1.</w:t>
      </w:r>
      <w:r>
        <w:rPr>
          <w:rStyle w:val="Gl"/>
          <w:rFonts w:ascii="Segoe UI" w:hAnsi="Segoe UI" w:cs="Segoe UI"/>
          <w:color w:val="2C2F34"/>
          <w:sz w:val="23"/>
          <w:szCs w:val="23"/>
          <w:bdr w:val="none" w:sz="0" w:space="0" w:color="auto" w:frame="1"/>
        </w:rPr>
        <w:t>Eğitimde Tutarlılık ve Bütünlük</w:t>
      </w:r>
      <w:r>
        <w:rPr>
          <w:rFonts w:ascii="Segoe UI" w:hAnsi="Segoe UI" w:cs="Segoe UI"/>
          <w:color w:val="2C2F34"/>
          <w:sz w:val="23"/>
          <w:szCs w:val="23"/>
        </w:rPr>
        <w:br/>
        <w:t xml:space="preserve">Ortak metin, eğitim sisteminin tüm bileşenlerinin birbiriyle uyumlu olmasını sağlar. Öğretmenler, bu metin sayesinde hedeflenen becerileri ve değerleri daha net bir şekilde anlayarak, derslerini bu doğrultuda planlayabilirler. Örneğin, öğrenci </w:t>
      </w:r>
      <w:proofErr w:type="gramStart"/>
      <w:r>
        <w:rPr>
          <w:rFonts w:ascii="Segoe UI" w:hAnsi="Segoe UI" w:cs="Segoe UI"/>
          <w:color w:val="2C2F34"/>
          <w:sz w:val="23"/>
          <w:szCs w:val="23"/>
        </w:rPr>
        <w:t>profili</w:t>
      </w:r>
      <w:proofErr w:type="gramEnd"/>
      <w:r>
        <w:rPr>
          <w:rFonts w:ascii="Segoe UI" w:hAnsi="Segoe UI" w:cs="Segoe UI"/>
          <w:color w:val="2C2F34"/>
          <w:sz w:val="23"/>
          <w:szCs w:val="23"/>
        </w:rPr>
        <w:t>, öğretmenlerin hangi niteliklere sahip bireyler yetiştirmeleri gerektiğini belirler. Bu da, ders içeriklerinin ve öğretim yöntemlerinin, öğrencilerin ihtiyaçlarına uygun olarak şekillendirilmesine olanak tanır.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2. Öğrenci Profili ve Farklılaştırılmış Öğretim</w:t>
      </w:r>
      <w:r>
        <w:rPr>
          <w:rFonts w:ascii="Segoe UI" w:hAnsi="Segoe UI" w:cs="Segoe UI"/>
          <w:color w:val="2C2F34"/>
          <w:sz w:val="23"/>
          <w:szCs w:val="23"/>
        </w:rPr>
        <w:br/>
        <w:t>Metin, öğrencilerin yetkin ve erdemli bireyler olarak yetiştirilmesini amaçlar. Bu bağlamda, öğretmenler, farklı öğrenme stillerine ve gelişim düzeylerine sahip öğrencileri tanıyarak, çeşitli öğretim stratejileri geliştirebilir. Örneğin, bazı öğrenciler grup çalışmalarıyla daha iyi öğrenirken, bazıları bireysel çalışmalarda daha başarılı olabilir. Ortak metin, öğretmenlere bu farklılıkları göz önünde bulundurarak, derslerini zenginleştirme fırsatı sunar.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3. Ölçme ve Değerlendirme Süreçleri</w:t>
      </w:r>
      <w:r>
        <w:rPr>
          <w:rFonts w:ascii="Segoe UI" w:hAnsi="Segoe UI" w:cs="Segoe UI"/>
          <w:color w:val="2C2F34"/>
          <w:sz w:val="23"/>
          <w:szCs w:val="23"/>
        </w:rPr>
        <w:br/>
        <w:t>Öğrenme çıktıları çerçevesi, öğretmenlerin öğrencilerin gelişimini izlemelerine yardımcı olur. Bu çıktılara dayalı olarak yapılan ölçme ve değerlendirme, öğretim sürecinin etkinliğini artırır. Öğrencilerin hangi alanlarda güçlü, hangi alanlarda zayıf olduklarını belirleyerek, öğretmenler gerektiğinde müdahale edebilir ve bireysel destek sağlayabilirler. Böylece her öğrencinin öğrenme süreci daha yakından takip edilir.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4. Disiplinler Arası Yaklaşım</w:t>
      </w:r>
      <w:r>
        <w:rPr>
          <w:rFonts w:ascii="Segoe UI" w:hAnsi="Segoe UI" w:cs="Segoe UI"/>
          <w:color w:val="2C2F34"/>
          <w:sz w:val="23"/>
          <w:szCs w:val="23"/>
        </w:rPr>
        <w:br/>
        <w:t>Ortak metin ayrıca, disiplinler arası ilişkilerin ve programlar arası bileşenlerin önemini vurgular. Bu yaklaşım, derslerin sadece tek bir konuya odaklanmak yerine, farklı alanlar arasında bağlantılar kurarak daha bütünsel bir öğrenme deneyimi sunmasını sağlar. Örneğin, Türkçe dersinde edebiyat ile tarih arasındaki ilişkiyi ele almak, öğrencilerin bilgilerini derinleştirir ve anlamalarını artırır.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5. Eğitimde Değerler ve Bireysel Gelişim</w:t>
      </w:r>
      <w:r>
        <w:rPr>
          <w:rFonts w:ascii="Segoe UI" w:hAnsi="Segoe UI" w:cs="Segoe UI"/>
          <w:color w:val="2C2F34"/>
          <w:sz w:val="23"/>
          <w:szCs w:val="23"/>
        </w:rPr>
        <w:br/>
        <w:t>Türkiye Yüzyılı Maarif Modeli, eğitimde değerlerin önemini vurgular. Saygı, sorumluluk, adalet gibi erdemlerin derslerde yer alması, öğrencilerin sadece akademik başarılarına değil, aynı zamanda karakter gelişimlerine de katkı sağlar. Bu, öğretim programlarının sadece bilgi aktarımına değil, aynı zamanda bireylerin topluma faydalı birer vatandaş olarak yetişmesine de odaklandığını gösterir.</w:t>
      </w:r>
    </w:p>
    <w:p w:rsidR="004C2C0D" w:rsidRDefault="004C2C0D" w:rsidP="004C2C0D">
      <w:pPr>
        <w:pStyle w:val="NormalWeb"/>
        <w:shd w:val="clear" w:color="auto" w:fill="FFFFFF"/>
        <w:spacing w:before="0" w:beforeAutospacing="0" w:after="0" w:afterAutospacing="0"/>
        <w:rPr>
          <w:rStyle w:val="Gl"/>
          <w:rFonts w:ascii="Segoe UI" w:hAnsi="Segoe UI" w:cs="Segoe UI"/>
          <w:color w:val="FF0000"/>
          <w:sz w:val="23"/>
          <w:szCs w:val="23"/>
          <w:bdr w:val="none" w:sz="0" w:space="0" w:color="auto" w:frame="1"/>
          <w:shd w:val="clear" w:color="auto" w:fill="FFFFFF"/>
        </w:rPr>
      </w:pPr>
      <w:r>
        <w:rPr>
          <w:rStyle w:val="Gl"/>
          <w:rFonts w:ascii="Segoe UI" w:hAnsi="Segoe UI" w:cs="Segoe UI"/>
          <w:color w:val="FF0000"/>
          <w:sz w:val="23"/>
          <w:szCs w:val="23"/>
          <w:bdr w:val="none" w:sz="0" w:space="0" w:color="auto" w:frame="1"/>
          <w:shd w:val="clear" w:color="auto" w:fill="FFFFFF"/>
        </w:rPr>
        <w:t>2.Öğretim programlarında belirlenen ortak hedeflere ulaşılması konusunda planlamalarınız nelerdir? *</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1. Öğrenci Profili Analizi ve İhtiyaç Belirleme:</w:t>
      </w:r>
      <w:r>
        <w:rPr>
          <w:rFonts w:ascii="Segoe UI" w:hAnsi="Segoe UI" w:cs="Segoe UI"/>
          <w:color w:val="2C2F34"/>
          <w:sz w:val="23"/>
          <w:szCs w:val="23"/>
        </w:rPr>
        <w:br/>
        <w:t xml:space="preserve">Her öğrencinin dil gelişimi ve öğrenme stilleri farklı olabilir. Eğitim yılı başında yapılan değerlendirme sınavları ve gözlemlerle öğrencilerin hazır </w:t>
      </w:r>
      <w:proofErr w:type="spellStart"/>
      <w:r>
        <w:rPr>
          <w:rFonts w:ascii="Segoe UI" w:hAnsi="Segoe UI" w:cs="Segoe UI"/>
          <w:color w:val="2C2F34"/>
          <w:sz w:val="23"/>
          <w:szCs w:val="23"/>
        </w:rPr>
        <w:t>bulunuşluk</w:t>
      </w:r>
      <w:proofErr w:type="spellEnd"/>
      <w:r>
        <w:rPr>
          <w:rFonts w:ascii="Segoe UI" w:hAnsi="Segoe UI" w:cs="Segoe UI"/>
          <w:color w:val="2C2F34"/>
          <w:sz w:val="23"/>
          <w:szCs w:val="23"/>
        </w:rPr>
        <w:t xml:space="preserve"> düzeylerini ve öğrenme eksiklerini tespit etmeliyiz. Bu sayede her öğrencinin ihtiyacına göre farklılaştırılmış bir öğretim yöntemi uygulayabiliriz. Örneğin, bazı öğrenciler daha fazla okuma pratiğine ihtiyaç duyarken, bazıları için yazma becerileri üzerine yoğunlaşmamız gerekebilir.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2. Disiplinler Arası Yaklaşım:</w:t>
      </w:r>
      <w:r>
        <w:rPr>
          <w:rFonts w:ascii="Segoe UI" w:hAnsi="Segoe UI" w:cs="Segoe UI"/>
          <w:color w:val="2C2F34"/>
          <w:sz w:val="23"/>
          <w:szCs w:val="23"/>
        </w:rPr>
        <w:br/>
        <w:t xml:space="preserve">Türkçe dersi sadece dil bilgisi öğretmekten ibaret değil. Türkçeyi öğretirken aynı zamanda </w:t>
      </w:r>
      <w:r>
        <w:rPr>
          <w:rFonts w:ascii="Segoe UI" w:hAnsi="Segoe UI" w:cs="Segoe UI"/>
          <w:color w:val="2C2F34"/>
          <w:sz w:val="23"/>
          <w:szCs w:val="23"/>
        </w:rPr>
        <w:lastRenderedPageBreak/>
        <w:t xml:space="preserve">sosyal-duygusal beceriler ve kültürel değerleri de aktarmalıyız. Diğer disiplinlerle bağlantı kurarak, öğrencilerin farklı derslerde öğrendiklerini Türkçe dersine </w:t>
      </w:r>
      <w:proofErr w:type="gramStart"/>
      <w:r>
        <w:rPr>
          <w:rFonts w:ascii="Segoe UI" w:hAnsi="Segoe UI" w:cs="Segoe UI"/>
          <w:color w:val="2C2F34"/>
          <w:sz w:val="23"/>
          <w:szCs w:val="23"/>
        </w:rPr>
        <w:t>entegre</w:t>
      </w:r>
      <w:proofErr w:type="gramEnd"/>
      <w:r>
        <w:rPr>
          <w:rFonts w:ascii="Segoe UI" w:hAnsi="Segoe UI" w:cs="Segoe UI"/>
          <w:color w:val="2C2F34"/>
          <w:sz w:val="23"/>
          <w:szCs w:val="23"/>
        </w:rPr>
        <w:t xml:space="preserve"> etmelerini sağlayabiliriz. Örneğin, okuma parçalarında tarih, coğrafya veya fen bilimlerine değinen konulara yer vererek çok yönlü bir bakış açısı kazandırabiliriz.</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3. Kademeli Öğrenme Süreçleri:</w:t>
      </w:r>
      <w:r>
        <w:rPr>
          <w:rFonts w:ascii="Segoe UI" w:hAnsi="Segoe UI" w:cs="Segoe UI"/>
          <w:color w:val="2C2F34"/>
          <w:sz w:val="23"/>
          <w:szCs w:val="23"/>
        </w:rPr>
        <w:br/>
        <w:t>Dil öğrenimi aşamalı olarak ilerlemeli. Öğrenciler, önce temel dil becerilerini (okuma, yazma, konuşma, dinleme) geliştirdikten sonra daha ileri düzeyde eleştirel düşünme ve analiz yapabilme yetilerini kazandırmalıyız. Öğrencilerin bu süreçte bilişsel ve üst bilişsel stratejileri öğrenmelerini sağlamak için derslerde </w:t>
      </w:r>
      <w:r>
        <w:rPr>
          <w:rStyle w:val="Gl"/>
          <w:rFonts w:ascii="Segoe UI" w:hAnsi="Segoe UI" w:cs="Segoe UI"/>
          <w:color w:val="2C2F34"/>
          <w:sz w:val="23"/>
          <w:szCs w:val="23"/>
          <w:bdr w:val="none" w:sz="0" w:space="0" w:color="auto" w:frame="1"/>
        </w:rPr>
        <w:t xml:space="preserve">Kademeli Sorumluluk Devri </w:t>
      </w:r>
      <w:proofErr w:type="spellStart"/>
      <w:r>
        <w:rPr>
          <w:rStyle w:val="Gl"/>
          <w:rFonts w:ascii="Segoe UI" w:hAnsi="Segoe UI" w:cs="Segoe UI"/>
          <w:color w:val="2C2F34"/>
          <w:sz w:val="23"/>
          <w:szCs w:val="23"/>
          <w:bdr w:val="none" w:sz="0" w:space="0" w:color="auto" w:frame="1"/>
        </w:rPr>
        <w:t>Modeli</w:t>
      </w:r>
      <w:r>
        <w:rPr>
          <w:rFonts w:ascii="Segoe UI" w:hAnsi="Segoe UI" w:cs="Segoe UI"/>
          <w:color w:val="2C2F34"/>
          <w:sz w:val="23"/>
          <w:szCs w:val="23"/>
        </w:rPr>
        <w:t>’ni</w:t>
      </w:r>
      <w:proofErr w:type="spellEnd"/>
      <w:r>
        <w:rPr>
          <w:rFonts w:ascii="Segoe UI" w:hAnsi="Segoe UI" w:cs="Segoe UI"/>
          <w:color w:val="2C2F34"/>
          <w:sz w:val="23"/>
          <w:szCs w:val="23"/>
        </w:rPr>
        <w:t xml:space="preserve"> kullanmalıyız. Yani önce biz öğretmen olarak onlara rehberlik etmeli, daha sonra adım adım kendi başlarına dil becerilerini geliştirmelerine olanak tanımalıyız.</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4. Öğretmenler Arası İş Birliği ve Zümre Toplantıları:</w:t>
      </w:r>
      <w:r>
        <w:rPr>
          <w:rFonts w:ascii="Segoe UI" w:hAnsi="Segoe UI" w:cs="Segoe UI"/>
          <w:color w:val="2C2F34"/>
          <w:sz w:val="23"/>
          <w:szCs w:val="23"/>
        </w:rPr>
        <w:br/>
        <w:t>Türkçe öğretmenleri olarak iş birliği içinde olmalıyız. Zümre toplantılarında derslerin işlenişi, öğrencilerin gelişimi ve karşılaşılan sorunlar üzerine konuşarak ortak bir çözüm bulmalıyız. Özellikle, öğrencilerin önceki kademelerde eksik kaldıkları noktaları belirleyip bu eksiklikleri gidermek için stratejiler geliştirmek, hedeflere ulaşmamıza büyük katkı sağlar.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5. Farklılaştırılmış Öğretim ve Destekleyici Materyaller:</w:t>
      </w:r>
      <w:r>
        <w:rPr>
          <w:rFonts w:ascii="Segoe UI" w:hAnsi="Segoe UI" w:cs="Segoe UI"/>
          <w:color w:val="2C2F34"/>
          <w:sz w:val="23"/>
          <w:szCs w:val="23"/>
        </w:rPr>
        <w:br/>
        <w:t>Öğrencilerin ihtiyaç ve ilgileri doğrultusunda ders materyalleri hazırlamak çok önemlidir. Sadece klasik metinlerle değil, öğrencinin ilgisini çekecek güncel konular, yaratıcı etkinlikler ve projelerle onları motive etmeliyiz. Özellikle ileri düzeyde olan öğrenciler için zenginleştirici çalışmalar yaparken, geride kalan öğrenciler için destekleyici ek çalışmalar sunarak onların da gelişimini sağlamalıyız.</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6. Dijital ve Geleneksel Yöntemlerin Birlikte Kullanımı:</w:t>
      </w:r>
      <w:r>
        <w:rPr>
          <w:rFonts w:ascii="Segoe UI" w:hAnsi="Segoe UI" w:cs="Segoe UI"/>
          <w:color w:val="2C2F34"/>
          <w:sz w:val="23"/>
          <w:szCs w:val="23"/>
        </w:rPr>
        <w:br/>
        <w:t xml:space="preserve">Günümüz eğitiminde teknolojiyi derslere </w:t>
      </w:r>
      <w:proofErr w:type="gramStart"/>
      <w:r>
        <w:rPr>
          <w:rFonts w:ascii="Segoe UI" w:hAnsi="Segoe UI" w:cs="Segoe UI"/>
          <w:color w:val="2C2F34"/>
          <w:sz w:val="23"/>
          <w:szCs w:val="23"/>
        </w:rPr>
        <w:t>entegre</w:t>
      </w:r>
      <w:proofErr w:type="gramEnd"/>
      <w:r>
        <w:rPr>
          <w:rFonts w:ascii="Segoe UI" w:hAnsi="Segoe UI" w:cs="Segoe UI"/>
          <w:color w:val="2C2F34"/>
          <w:sz w:val="23"/>
          <w:szCs w:val="23"/>
        </w:rPr>
        <w:t xml:space="preserve"> etmek, öğrencilerin motivasyonunu artırır. Dijital oyunlar, interaktif etkinlikler ve çevrimiçi kaynaklar, öğrencilerin ilgisini çeker ve dil becerilerini geliştirir. Aynı zamanda, geleneksel yöntemleri de ihmal etmemeliyiz. Kitap okuma, yazı çalışmaları ve grup tartışmaları gibi etkinlikler, dilin derinlemesine anlaşılmasını sağlar.</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FF0000"/>
          <w:sz w:val="23"/>
          <w:szCs w:val="23"/>
          <w:bdr w:val="none" w:sz="0" w:space="0" w:color="auto" w:frame="1"/>
          <w:lang w:eastAsia="tr-TR"/>
        </w:rPr>
        <w:t>3.Öğretim programlarının uygulamasına yönelik esaslara dair planlamalarınız nelerdir?</w:t>
      </w:r>
    </w:p>
    <w:p w:rsidR="004C2C0D" w:rsidRPr="004C2C0D" w:rsidRDefault="004C2C0D" w:rsidP="004C2C0D">
      <w:pPr>
        <w:numPr>
          <w:ilvl w:val="0"/>
          <w:numId w:val="1"/>
        </w:numPr>
        <w:shd w:val="clear" w:color="auto" w:fill="FFFFFF"/>
        <w:spacing w:after="0" w:line="240" w:lineRule="auto"/>
        <w:ind w:left="300"/>
        <w:rPr>
          <w:rFonts w:ascii="Segoe UI" w:eastAsia="Times New Roman" w:hAnsi="Segoe UI" w:cs="Segoe UI"/>
          <w:color w:val="2C2F34"/>
          <w:sz w:val="23"/>
          <w:szCs w:val="23"/>
          <w:lang w:eastAsia="tr-TR"/>
        </w:rPr>
      </w:pPr>
      <w:r w:rsidRPr="004C2C0D">
        <w:rPr>
          <w:rFonts w:ascii="Segoe UI" w:eastAsia="Times New Roman" w:hAnsi="Segoe UI" w:cs="Segoe UI"/>
          <w:color w:val="FF0000"/>
          <w:sz w:val="23"/>
          <w:szCs w:val="23"/>
          <w:bdr w:val="none" w:sz="0" w:space="0" w:color="auto" w:frame="1"/>
          <w:lang w:eastAsia="tr-TR"/>
        </w:rPr>
        <w:t>Öğrenme çıktıları çerçevesine dair planlamalar (temel, bütünleşik ve üst düzey düşünme becerilerinden oluşan kavramsal beceriler, fiziksel beceriler, alan becerileri ve eğilimler)</w:t>
      </w:r>
    </w:p>
    <w:p w:rsidR="004C2C0D" w:rsidRPr="004C2C0D" w:rsidRDefault="004C2C0D" w:rsidP="004C2C0D">
      <w:pPr>
        <w:numPr>
          <w:ilvl w:val="0"/>
          <w:numId w:val="1"/>
        </w:numPr>
        <w:shd w:val="clear" w:color="auto" w:fill="FFFFFF"/>
        <w:spacing w:after="0" w:line="240" w:lineRule="auto"/>
        <w:ind w:left="300"/>
        <w:rPr>
          <w:rFonts w:ascii="Segoe UI" w:eastAsia="Times New Roman" w:hAnsi="Segoe UI" w:cs="Segoe UI"/>
          <w:color w:val="2C2F34"/>
          <w:sz w:val="23"/>
          <w:szCs w:val="23"/>
          <w:lang w:eastAsia="tr-TR"/>
        </w:rPr>
      </w:pPr>
      <w:r w:rsidRPr="004C2C0D">
        <w:rPr>
          <w:rFonts w:ascii="Segoe UI" w:eastAsia="Times New Roman" w:hAnsi="Segoe UI" w:cs="Segoe UI"/>
          <w:color w:val="FF0000"/>
          <w:sz w:val="23"/>
          <w:szCs w:val="23"/>
          <w:bdr w:val="none" w:sz="0" w:space="0" w:color="auto" w:frame="1"/>
          <w:lang w:eastAsia="tr-TR"/>
        </w:rPr>
        <w:t> </w:t>
      </w:r>
      <w:proofErr w:type="spellStart"/>
      <w:r w:rsidRPr="004C2C0D">
        <w:rPr>
          <w:rFonts w:ascii="Segoe UI" w:eastAsia="Times New Roman" w:hAnsi="Segoe UI" w:cs="Segoe UI"/>
          <w:color w:val="FF0000"/>
          <w:sz w:val="23"/>
          <w:szCs w:val="23"/>
          <w:bdr w:val="none" w:sz="0" w:space="0" w:color="auto" w:frame="1"/>
          <w:lang w:eastAsia="tr-TR"/>
        </w:rPr>
        <w:t>Programlararası</w:t>
      </w:r>
      <w:proofErr w:type="spellEnd"/>
      <w:r w:rsidRPr="004C2C0D">
        <w:rPr>
          <w:rFonts w:ascii="Segoe UI" w:eastAsia="Times New Roman" w:hAnsi="Segoe UI" w:cs="Segoe UI"/>
          <w:color w:val="FF0000"/>
          <w:sz w:val="23"/>
          <w:szCs w:val="23"/>
          <w:bdr w:val="none" w:sz="0" w:space="0" w:color="auto" w:frame="1"/>
          <w:lang w:eastAsia="tr-TR"/>
        </w:rPr>
        <w:t xml:space="preserve"> bileşenlere yönelik planlamalar (Erdem-Değer-Eylem çerçevesi, sosyal-duygusal öğrenme becerileri ve okuryazarlık becerileri)</w:t>
      </w:r>
    </w:p>
    <w:p w:rsidR="004C2C0D" w:rsidRPr="004C2C0D" w:rsidRDefault="004C2C0D" w:rsidP="004C2C0D">
      <w:pPr>
        <w:shd w:val="clear" w:color="auto" w:fill="FFFFFF"/>
        <w:spacing w:after="375" w:line="240" w:lineRule="auto"/>
        <w:rPr>
          <w:rFonts w:ascii="Segoe UI" w:eastAsia="Times New Roman" w:hAnsi="Segoe UI" w:cs="Segoe UI"/>
          <w:color w:val="2C2F34"/>
          <w:sz w:val="23"/>
          <w:szCs w:val="23"/>
          <w:lang w:eastAsia="tr-TR"/>
        </w:rPr>
      </w:pPr>
      <w:r w:rsidRPr="004C2C0D">
        <w:rPr>
          <w:rFonts w:ascii="Segoe UI" w:eastAsia="Times New Roman" w:hAnsi="Segoe UI" w:cs="Segoe UI"/>
          <w:color w:val="2C2F34"/>
          <w:sz w:val="23"/>
          <w:szCs w:val="23"/>
          <w:lang w:eastAsia="tr-TR"/>
        </w:rPr>
        <w:t xml:space="preserve">Öğretim programlarının uygulamasına yönelik planlamalar yaparken bir öğretmen olarak iki önemli noktayı göz önünde bulundururum: öğrenme çıktıları çerçevesi ve </w:t>
      </w:r>
      <w:proofErr w:type="spellStart"/>
      <w:r w:rsidRPr="004C2C0D">
        <w:rPr>
          <w:rFonts w:ascii="Segoe UI" w:eastAsia="Times New Roman" w:hAnsi="Segoe UI" w:cs="Segoe UI"/>
          <w:color w:val="2C2F34"/>
          <w:sz w:val="23"/>
          <w:szCs w:val="23"/>
          <w:lang w:eastAsia="tr-TR"/>
        </w:rPr>
        <w:t>programlararası</w:t>
      </w:r>
      <w:proofErr w:type="spellEnd"/>
      <w:r w:rsidRPr="004C2C0D">
        <w:rPr>
          <w:rFonts w:ascii="Segoe UI" w:eastAsia="Times New Roman" w:hAnsi="Segoe UI" w:cs="Segoe UI"/>
          <w:color w:val="2C2F34"/>
          <w:sz w:val="23"/>
          <w:szCs w:val="23"/>
          <w:lang w:eastAsia="tr-TR"/>
        </w:rPr>
        <w:t xml:space="preserve"> bileşenler. Bu çerçevede planlamalarım şöyle olur:</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1. Öğrenme Çıktıları Çerçevesine Dair Planlamalar</w:t>
      </w:r>
      <w:r w:rsidRPr="004C2C0D">
        <w:rPr>
          <w:rFonts w:ascii="Segoe UI" w:eastAsia="Times New Roman" w:hAnsi="Segoe UI" w:cs="Segoe UI"/>
          <w:color w:val="2C2F34"/>
          <w:sz w:val="23"/>
          <w:szCs w:val="23"/>
          <w:lang w:eastAsia="tr-TR"/>
        </w:rPr>
        <w:br/>
        <w:t>Öğrencilerin dil becerilerini geliştirmek için hem temel, hem bütünleşik, hem de üst düzey düşünme becerileri ile çalışmamız gerekiyor. Planlamalarım şu şekilde şekillenir:</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Temel Beceri Gelişimi:</w:t>
      </w:r>
      <w:r w:rsidRPr="004C2C0D">
        <w:rPr>
          <w:rFonts w:ascii="Segoe UI" w:eastAsia="Times New Roman" w:hAnsi="Segoe UI" w:cs="Segoe UI"/>
          <w:color w:val="2C2F34"/>
          <w:sz w:val="23"/>
          <w:szCs w:val="23"/>
          <w:lang w:eastAsia="tr-TR"/>
        </w:rPr>
        <w:br/>
        <w:t xml:space="preserve">Öğrenciler önce dinleme, okuma, konuşma ve yazma gibi temel dil becerilerinde </w:t>
      </w:r>
      <w:r w:rsidRPr="004C2C0D">
        <w:rPr>
          <w:rFonts w:ascii="Segoe UI" w:eastAsia="Times New Roman" w:hAnsi="Segoe UI" w:cs="Segoe UI"/>
          <w:color w:val="2C2F34"/>
          <w:sz w:val="23"/>
          <w:szCs w:val="23"/>
          <w:lang w:eastAsia="tr-TR"/>
        </w:rPr>
        <w:lastRenderedPageBreak/>
        <w:t>yetkinleşmeli. Bu yüzden, her dersin başlangıcında öğrencilerin bu dört temel alanda yeterli pratiği yapmasına özen gösteririm. Özellikle dil yapılarına dikkat ederek öğrencilerin dilin işleyişini anlamalarını sağlarım.</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Bütünleşik Beceri Gelişimi:</w:t>
      </w:r>
      <w:r w:rsidRPr="004C2C0D">
        <w:rPr>
          <w:rFonts w:ascii="Segoe UI" w:eastAsia="Times New Roman" w:hAnsi="Segoe UI" w:cs="Segoe UI"/>
          <w:color w:val="2C2F34"/>
          <w:sz w:val="23"/>
          <w:szCs w:val="23"/>
          <w:lang w:eastAsia="tr-TR"/>
        </w:rPr>
        <w:br/>
        <w:t xml:space="preserve">Temel becerilerin yanı sıra, bu becerileri birbirleriyle </w:t>
      </w:r>
      <w:proofErr w:type="gramStart"/>
      <w:r w:rsidRPr="004C2C0D">
        <w:rPr>
          <w:rFonts w:ascii="Segoe UI" w:eastAsia="Times New Roman" w:hAnsi="Segoe UI" w:cs="Segoe UI"/>
          <w:color w:val="2C2F34"/>
          <w:sz w:val="23"/>
          <w:szCs w:val="23"/>
          <w:lang w:eastAsia="tr-TR"/>
        </w:rPr>
        <w:t>entegre</w:t>
      </w:r>
      <w:proofErr w:type="gramEnd"/>
      <w:r w:rsidRPr="004C2C0D">
        <w:rPr>
          <w:rFonts w:ascii="Segoe UI" w:eastAsia="Times New Roman" w:hAnsi="Segoe UI" w:cs="Segoe UI"/>
          <w:color w:val="2C2F34"/>
          <w:sz w:val="23"/>
          <w:szCs w:val="23"/>
          <w:lang w:eastAsia="tr-TR"/>
        </w:rPr>
        <w:t xml:space="preserve"> edecek bütünleşik çalışmalar yaparım. Örneğin, bir okuma metni üzerinden hem anlam çıkarma, hem de yorum yapma gibi çalışmaları birleştiririz. Dinleme etkinliğiyle okuma becerisini pekiştirirken, yazılı ve sözlü anlatım çalışmalarına da önem veririm.</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Üst Düzey Düşünme Becerileri:</w:t>
      </w:r>
      <w:r w:rsidRPr="004C2C0D">
        <w:rPr>
          <w:rFonts w:ascii="Segoe UI" w:eastAsia="Times New Roman" w:hAnsi="Segoe UI" w:cs="Segoe UI"/>
          <w:color w:val="2C2F34"/>
          <w:sz w:val="23"/>
          <w:szCs w:val="23"/>
          <w:lang w:eastAsia="tr-TR"/>
        </w:rPr>
        <w:br/>
        <w:t>Öğrenciler okuduklarını eleştirebilmeli, sorgulayabilmeli ve kendi yorumlarını katabilmelidir. Bu yüzden üst düzey düşünme becerilerini geliştirmek için onları metinler üzerinde tartışmaya, yorum yapmaya ve fikirlerini ifade etmeye teşvik ederim. Bu aşamada, öğrencilerin analiz, sentez ve değerlendirme yapmalarına olanak tanıyan çalışmalar planlarım.</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 xml:space="preserve">2. </w:t>
      </w:r>
      <w:proofErr w:type="spellStart"/>
      <w:r w:rsidRPr="004C2C0D">
        <w:rPr>
          <w:rFonts w:ascii="Segoe UI" w:eastAsia="Times New Roman" w:hAnsi="Segoe UI" w:cs="Segoe UI"/>
          <w:b/>
          <w:bCs/>
          <w:color w:val="2C2F34"/>
          <w:sz w:val="23"/>
          <w:szCs w:val="23"/>
          <w:bdr w:val="none" w:sz="0" w:space="0" w:color="auto" w:frame="1"/>
          <w:lang w:eastAsia="tr-TR"/>
        </w:rPr>
        <w:t>Programlararası</w:t>
      </w:r>
      <w:proofErr w:type="spellEnd"/>
      <w:r w:rsidRPr="004C2C0D">
        <w:rPr>
          <w:rFonts w:ascii="Segoe UI" w:eastAsia="Times New Roman" w:hAnsi="Segoe UI" w:cs="Segoe UI"/>
          <w:b/>
          <w:bCs/>
          <w:color w:val="2C2F34"/>
          <w:sz w:val="23"/>
          <w:szCs w:val="23"/>
          <w:bdr w:val="none" w:sz="0" w:space="0" w:color="auto" w:frame="1"/>
          <w:lang w:eastAsia="tr-TR"/>
        </w:rPr>
        <w:t xml:space="preserve"> Bileşenlere Yönelik Planlamalar</w:t>
      </w:r>
      <w:r w:rsidRPr="004C2C0D">
        <w:rPr>
          <w:rFonts w:ascii="Segoe UI" w:eastAsia="Times New Roman" w:hAnsi="Segoe UI" w:cs="Segoe UI"/>
          <w:color w:val="2C2F34"/>
          <w:sz w:val="23"/>
          <w:szCs w:val="23"/>
          <w:lang w:eastAsia="tr-TR"/>
        </w:rPr>
        <w:br/>
      </w:r>
      <w:r w:rsidRPr="004C2C0D">
        <w:rPr>
          <w:rFonts w:ascii="Segoe UI" w:eastAsia="Times New Roman" w:hAnsi="Segoe UI" w:cs="Segoe UI"/>
          <w:b/>
          <w:bCs/>
          <w:color w:val="2C2F34"/>
          <w:sz w:val="23"/>
          <w:szCs w:val="23"/>
          <w:bdr w:val="none" w:sz="0" w:space="0" w:color="auto" w:frame="1"/>
          <w:lang w:eastAsia="tr-TR"/>
        </w:rPr>
        <w:t>Erdem-Değer-Eylem Çerçevesi:</w:t>
      </w:r>
      <w:r w:rsidRPr="004C2C0D">
        <w:rPr>
          <w:rFonts w:ascii="Segoe UI" w:eastAsia="Times New Roman" w:hAnsi="Segoe UI" w:cs="Segoe UI"/>
          <w:color w:val="2C2F34"/>
          <w:sz w:val="23"/>
          <w:szCs w:val="23"/>
          <w:lang w:eastAsia="tr-TR"/>
        </w:rPr>
        <w:br/>
        <w:t xml:space="preserve">Türkçeyi sadece bir dil olarak değil, aynı zamanda değerlerimizin, kültürümüzün taşıyıcısı olarak da ele alırım. Öğrencilerin metinlerde yer alan erdemleri, değerleri ve eylemleri anlamalarını sağlamak için değer eğitimini derslere </w:t>
      </w:r>
      <w:proofErr w:type="gramStart"/>
      <w:r w:rsidRPr="004C2C0D">
        <w:rPr>
          <w:rFonts w:ascii="Segoe UI" w:eastAsia="Times New Roman" w:hAnsi="Segoe UI" w:cs="Segoe UI"/>
          <w:color w:val="2C2F34"/>
          <w:sz w:val="23"/>
          <w:szCs w:val="23"/>
          <w:lang w:eastAsia="tr-TR"/>
        </w:rPr>
        <w:t>entegre</w:t>
      </w:r>
      <w:proofErr w:type="gramEnd"/>
      <w:r w:rsidRPr="004C2C0D">
        <w:rPr>
          <w:rFonts w:ascii="Segoe UI" w:eastAsia="Times New Roman" w:hAnsi="Segoe UI" w:cs="Segoe UI"/>
          <w:color w:val="2C2F34"/>
          <w:sz w:val="23"/>
          <w:szCs w:val="23"/>
          <w:lang w:eastAsia="tr-TR"/>
        </w:rPr>
        <w:t xml:space="preserve"> ederim. Örneğin, bir </w:t>
      </w:r>
      <w:proofErr w:type="gramStart"/>
      <w:r w:rsidRPr="004C2C0D">
        <w:rPr>
          <w:rFonts w:ascii="Segoe UI" w:eastAsia="Times New Roman" w:hAnsi="Segoe UI" w:cs="Segoe UI"/>
          <w:color w:val="2C2F34"/>
          <w:sz w:val="23"/>
          <w:szCs w:val="23"/>
          <w:lang w:eastAsia="tr-TR"/>
        </w:rPr>
        <w:t>hikaye</w:t>
      </w:r>
      <w:proofErr w:type="gramEnd"/>
      <w:r w:rsidRPr="004C2C0D">
        <w:rPr>
          <w:rFonts w:ascii="Segoe UI" w:eastAsia="Times New Roman" w:hAnsi="Segoe UI" w:cs="Segoe UI"/>
          <w:color w:val="2C2F34"/>
          <w:sz w:val="23"/>
          <w:szCs w:val="23"/>
          <w:lang w:eastAsia="tr-TR"/>
        </w:rPr>
        <w:t xml:space="preserve"> okurken karakterlerin davranışları üzerinden ahlaki değerleri ve bu davranışların sonuçlarını tartışırız. Öğrencilerin kendi hayatlarıyla bu değerler arasında bağ kurmalarına yardımcı olurum.</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Sosyal-Duygusal Öğrenme Becerileri:</w:t>
      </w:r>
      <w:r w:rsidRPr="004C2C0D">
        <w:rPr>
          <w:rFonts w:ascii="Segoe UI" w:eastAsia="Times New Roman" w:hAnsi="Segoe UI" w:cs="Segoe UI"/>
          <w:color w:val="2C2F34"/>
          <w:sz w:val="23"/>
          <w:szCs w:val="23"/>
          <w:lang w:eastAsia="tr-TR"/>
        </w:rPr>
        <w:br/>
        <w:t xml:space="preserve">Özellikle grup çalışmaları ve sınıf içi tartışmalarla öğrencilerin sosyal-duygusal becerilerini geliştirmeye çalışırım. Bir metni tartışırken birbirlerine saygı duymayı, farklı görüşlere açık olmayı ve </w:t>
      </w:r>
      <w:proofErr w:type="gramStart"/>
      <w:r w:rsidRPr="004C2C0D">
        <w:rPr>
          <w:rFonts w:ascii="Segoe UI" w:eastAsia="Times New Roman" w:hAnsi="Segoe UI" w:cs="Segoe UI"/>
          <w:color w:val="2C2F34"/>
          <w:sz w:val="23"/>
          <w:szCs w:val="23"/>
          <w:lang w:eastAsia="tr-TR"/>
        </w:rPr>
        <w:t>empati</w:t>
      </w:r>
      <w:proofErr w:type="gramEnd"/>
      <w:r w:rsidRPr="004C2C0D">
        <w:rPr>
          <w:rFonts w:ascii="Segoe UI" w:eastAsia="Times New Roman" w:hAnsi="Segoe UI" w:cs="Segoe UI"/>
          <w:color w:val="2C2F34"/>
          <w:sz w:val="23"/>
          <w:szCs w:val="23"/>
          <w:lang w:eastAsia="tr-TR"/>
        </w:rPr>
        <w:t xml:space="preserve"> kurmayı teşvik ederim. Ayrıca, öğrencilerin duygularını ifade edebilmeleri ve grup içinde sağlıklı iletişim kurmaları için sınıf içi iletişim becerilerine yönelik çalışmalar yaparım.</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Okuryazarlık Becerileri:</w:t>
      </w:r>
      <w:r w:rsidRPr="004C2C0D">
        <w:rPr>
          <w:rFonts w:ascii="Segoe UI" w:eastAsia="Times New Roman" w:hAnsi="Segoe UI" w:cs="Segoe UI"/>
          <w:color w:val="2C2F34"/>
          <w:sz w:val="23"/>
          <w:szCs w:val="23"/>
          <w:lang w:eastAsia="tr-TR"/>
        </w:rPr>
        <w:br/>
        <w:t>Okuma kültürünü geliştirmek, öğrencilerin eleştirel okur olmalarını sağlamak için planlamalar yaparım. Okuma listeleri hazırlar, öğrencilerin yıl boyunca düzenli kitap okumasını teşvik ederim. Aynı zamanda medya okuryazarlığı konusunda öğrencileri bilinçlendirir, dijital metinlerle çalışma yaparak onların çağdaş dünyada bilgiye nasıl ulaşacaklarını öğretirim.</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FF0000"/>
          <w:sz w:val="23"/>
          <w:szCs w:val="23"/>
          <w:bdr w:val="none" w:sz="0" w:space="0" w:color="auto" w:frame="1"/>
          <w:lang w:eastAsia="tr-TR"/>
        </w:rPr>
        <w:t>4.Öğrenme kanıtlarına (ölçme-değerlendirme süreçlerinin beceri odaklı olması, öğrenim sürecini üst düzeyde desteklemesi, geri bildirim sağlaması, ortak sınavlar) yönelik planlamalarınız nelerdir? *</w:t>
      </w:r>
    </w:p>
    <w:p w:rsidR="004C2C0D" w:rsidRPr="004C2C0D" w:rsidRDefault="004C2C0D" w:rsidP="004C2C0D">
      <w:pPr>
        <w:shd w:val="clear" w:color="auto" w:fill="FFFFFF"/>
        <w:spacing w:after="375" w:line="240" w:lineRule="auto"/>
        <w:rPr>
          <w:rFonts w:ascii="Segoe UI" w:eastAsia="Times New Roman" w:hAnsi="Segoe UI" w:cs="Segoe UI"/>
          <w:color w:val="2C2F34"/>
          <w:sz w:val="23"/>
          <w:szCs w:val="23"/>
          <w:lang w:eastAsia="tr-TR"/>
        </w:rPr>
      </w:pPr>
      <w:r w:rsidRPr="004C2C0D">
        <w:rPr>
          <w:rFonts w:ascii="Segoe UI" w:eastAsia="Times New Roman" w:hAnsi="Segoe UI" w:cs="Segoe UI"/>
          <w:color w:val="2C2F34"/>
          <w:sz w:val="23"/>
          <w:szCs w:val="23"/>
          <w:lang w:eastAsia="tr-TR"/>
        </w:rPr>
        <w:t>Öğrenme kanıtlarına yönelik ölçme ve değerlendirme süreçlerinde beceri odaklı, gelişimi destekleyen ve geri bildirim odaklı bir yaklaşım benimsemem gerekiyor. Bu doğrultuda yaptığım planlamalar şu şekildedir:</w:t>
      </w:r>
    </w:p>
    <w:p w:rsidR="004C2C0D" w:rsidRPr="004C2C0D" w:rsidRDefault="004C2C0D" w:rsidP="004C2C0D">
      <w:pPr>
        <w:shd w:val="clear" w:color="auto" w:fill="FFFFFF"/>
        <w:spacing w:after="0" w:line="240" w:lineRule="auto"/>
        <w:outlineLvl w:val="2"/>
        <w:rPr>
          <w:rFonts w:ascii="Open Sans" w:eastAsia="Times New Roman" w:hAnsi="Open Sans" w:cs="Times New Roman"/>
          <w:b/>
          <w:bCs/>
          <w:color w:val="2C2F34"/>
          <w:sz w:val="35"/>
          <w:szCs w:val="35"/>
          <w:lang w:eastAsia="tr-TR"/>
        </w:rPr>
      </w:pPr>
      <w:r w:rsidRPr="004C2C0D">
        <w:rPr>
          <w:rFonts w:ascii="Open Sans" w:eastAsia="Times New Roman" w:hAnsi="Open Sans" w:cs="Times New Roman"/>
          <w:b/>
          <w:bCs/>
          <w:color w:val="2C2F34"/>
          <w:sz w:val="24"/>
          <w:szCs w:val="24"/>
          <w:bdr w:val="none" w:sz="0" w:space="0" w:color="auto" w:frame="1"/>
          <w:lang w:eastAsia="tr-TR"/>
        </w:rPr>
        <w:t>1. Beceri Odaklı Ölçme-Değerlendirme</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Temel Dil Becerilerini Ölçme</w:t>
      </w:r>
      <w:r w:rsidRPr="004C2C0D">
        <w:rPr>
          <w:rFonts w:ascii="Segoe UI" w:eastAsia="Times New Roman" w:hAnsi="Segoe UI" w:cs="Segoe UI"/>
          <w:color w:val="2C2F34"/>
          <w:sz w:val="23"/>
          <w:szCs w:val="23"/>
          <w:lang w:eastAsia="tr-TR"/>
        </w:rPr>
        <w:t xml:space="preserve">: Öğrencilerin dinleme, okuma, yazma ve konuşma becerilerini ayrı ayrı ölçmeye yönelik değerlendirme araçları geliştiririm. Örneğin, </w:t>
      </w:r>
      <w:r w:rsidRPr="004C2C0D">
        <w:rPr>
          <w:rFonts w:ascii="Segoe UI" w:eastAsia="Times New Roman" w:hAnsi="Segoe UI" w:cs="Segoe UI"/>
          <w:color w:val="2C2F34"/>
          <w:sz w:val="23"/>
          <w:szCs w:val="23"/>
          <w:lang w:eastAsia="tr-TR"/>
        </w:rPr>
        <w:lastRenderedPageBreak/>
        <w:t>öğrencilerin okuma hızını ve anlama becerilerini ölçen testler, yazma becerilerini geliştiren yaratıcı yazılar veya paragraf etkinlikleri gibi beceriye dayalı ölçümler yaparım.</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Performans Görevleri</w:t>
      </w:r>
      <w:r w:rsidRPr="004C2C0D">
        <w:rPr>
          <w:rFonts w:ascii="Segoe UI" w:eastAsia="Times New Roman" w:hAnsi="Segoe UI" w:cs="Segoe UI"/>
          <w:color w:val="2C2F34"/>
          <w:sz w:val="23"/>
          <w:szCs w:val="23"/>
          <w:lang w:eastAsia="tr-TR"/>
        </w:rPr>
        <w:t xml:space="preserve">: Beceri odaklı bir değerlendirme için öğrencilerden gerçek hayata uygun görevler yapmalarını isterim. Örneğin, bir haber yazısı hazırlamaları, sınıfta bir sunum yapmaları ya da bir </w:t>
      </w:r>
      <w:proofErr w:type="gramStart"/>
      <w:r w:rsidRPr="004C2C0D">
        <w:rPr>
          <w:rFonts w:ascii="Segoe UI" w:eastAsia="Times New Roman" w:hAnsi="Segoe UI" w:cs="Segoe UI"/>
          <w:color w:val="2C2F34"/>
          <w:sz w:val="23"/>
          <w:szCs w:val="23"/>
          <w:lang w:eastAsia="tr-TR"/>
        </w:rPr>
        <w:t>hikaye</w:t>
      </w:r>
      <w:proofErr w:type="gramEnd"/>
      <w:r w:rsidRPr="004C2C0D">
        <w:rPr>
          <w:rFonts w:ascii="Segoe UI" w:eastAsia="Times New Roman" w:hAnsi="Segoe UI" w:cs="Segoe UI"/>
          <w:color w:val="2C2F34"/>
          <w:sz w:val="23"/>
          <w:szCs w:val="23"/>
          <w:lang w:eastAsia="tr-TR"/>
        </w:rPr>
        <w:t xml:space="preserve"> yazmaları gibi etkinlikler, onların dil becerilerini pratik bir şekilde ortaya koymalarına olanak sağlar.</w:t>
      </w:r>
    </w:p>
    <w:p w:rsidR="004C2C0D" w:rsidRPr="004C2C0D" w:rsidRDefault="004C2C0D" w:rsidP="004C2C0D">
      <w:pPr>
        <w:shd w:val="clear" w:color="auto" w:fill="FFFFFF"/>
        <w:spacing w:after="0" w:line="240" w:lineRule="auto"/>
        <w:outlineLvl w:val="2"/>
        <w:rPr>
          <w:rFonts w:ascii="Open Sans" w:eastAsia="Times New Roman" w:hAnsi="Open Sans" w:cs="Times New Roman"/>
          <w:b/>
          <w:bCs/>
          <w:color w:val="2C2F34"/>
          <w:sz w:val="35"/>
          <w:szCs w:val="35"/>
          <w:lang w:eastAsia="tr-TR"/>
        </w:rPr>
      </w:pPr>
      <w:r w:rsidRPr="004C2C0D">
        <w:rPr>
          <w:rFonts w:ascii="Open Sans" w:eastAsia="Times New Roman" w:hAnsi="Open Sans" w:cs="Times New Roman"/>
          <w:b/>
          <w:bCs/>
          <w:color w:val="2C2F34"/>
          <w:sz w:val="24"/>
          <w:szCs w:val="24"/>
          <w:bdr w:val="none" w:sz="0" w:space="0" w:color="auto" w:frame="1"/>
          <w:lang w:eastAsia="tr-TR"/>
        </w:rPr>
        <w:t>2. Üst Düzey Düşünme Becerilerini Destekleme</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Eleştirel ve Yaratıcı Düşünme</w:t>
      </w:r>
      <w:r w:rsidRPr="004C2C0D">
        <w:rPr>
          <w:rFonts w:ascii="Segoe UI" w:eastAsia="Times New Roman" w:hAnsi="Segoe UI" w:cs="Segoe UI"/>
          <w:color w:val="2C2F34"/>
          <w:sz w:val="23"/>
          <w:szCs w:val="23"/>
          <w:lang w:eastAsia="tr-TR"/>
        </w:rPr>
        <w:t xml:space="preserve">: Öğrencilerin sadece bilgiye dayalı soruları yanıtlamalarını değil, aynı zamanda metinleri eleştirmelerini, farklı perspektiflerden düşünmelerini ve yaratıcı çözümler üretmelerini sağlayacak sorular sorarım. Örneğin, bir </w:t>
      </w:r>
      <w:proofErr w:type="gramStart"/>
      <w:r w:rsidRPr="004C2C0D">
        <w:rPr>
          <w:rFonts w:ascii="Segoe UI" w:eastAsia="Times New Roman" w:hAnsi="Segoe UI" w:cs="Segoe UI"/>
          <w:color w:val="2C2F34"/>
          <w:sz w:val="23"/>
          <w:szCs w:val="23"/>
          <w:lang w:eastAsia="tr-TR"/>
        </w:rPr>
        <w:t>hikayenin</w:t>
      </w:r>
      <w:proofErr w:type="gramEnd"/>
      <w:r w:rsidRPr="004C2C0D">
        <w:rPr>
          <w:rFonts w:ascii="Segoe UI" w:eastAsia="Times New Roman" w:hAnsi="Segoe UI" w:cs="Segoe UI"/>
          <w:color w:val="2C2F34"/>
          <w:sz w:val="23"/>
          <w:szCs w:val="23"/>
          <w:lang w:eastAsia="tr-TR"/>
        </w:rPr>
        <w:t xml:space="preserve"> farklı bir sonunu yazmalarını veya bir şiiri yorumlamalarını isteyebilirim. Bu tür sorular, öğrencilerin üst düzey düşünme becerilerini geliştirmeyi hedefler.</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Açık Uçlu Sorular</w:t>
      </w:r>
      <w:r w:rsidRPr="004C2C0D">
        <w:rPr>
          <w:rFonts w:ascii="Segoe UI" w:eastAsia="Times New Roman" w:hAnsi="Segoe UI" w:cs="Segoe UI"/>
          <w:color w:val="2C2F34"/>
          <w:sz w:val="23"/>
          <w:szCs w:val="23"/>
          <w:lang w:eastAsia="tr-TR"/>
        </w:rPr>
        <w:t>: Standart çoktan seçmeli testlerin yanında açık uçlu sorular da kullanarak öğrencilerin düşünme ve analiz yapma becerilerini ölçerim. Böylece, bir metinle ilgili kendi düşüncelerini ifade etmeleri ve analiz yapmaları teşvik edilir.</w:t>
      </w:r>
    </w:p>
    <w:p w:rsidR="004C2C0D" w:rsidRPr="004C2C0D" w:rsidRDefault="004C2C0D" w:rsidP="004C2C0D">
      <w:pPr>
        <w:shd w:val="clear" w:color="auto" w:fill="FFFFFF"/>
        <w:spacing w:after="0" w:line="240" w:lineRule="auto"/>
        <w:outlineLvl w:val="2"/>
        <w:rPr>
          <w:rFonts w:ascii="Open Sans" w:eastAsia="Times New Roman" w:hAnsi="Open Sans" w:cs="Times New Roman"/>
          <w:b/>
          <w:bCs/>
          <w:color w:val="2C2F34"/>
          <w:sz w:val="35"/>
          <w:szCs w:val="35"/>
          <w:lang w:eastAsia="tr-TR"/>
        </w:rPr>
      </w:pPr>
      <w:r w:rsidRPr="004C2C0D">
        <w:rPr>
          <w:rFonts w:ascii="Open Sans" w:eastAsia="Times New Roman" w:hAnsi="Open Sans" w:cs="Times New Roman"/>
          <w:b/>
          <w:bCs/>
          <w:color w:val="2C2F34"/>
          <w:sz w:val="24"/>
          <w:szCs w:val="24"/>
          <w:bdr w:val="none" w:sz="0" w:space="0" w:color="auto" w:frame="1"/>
          <w:lang w:eastAsia="tr-TR"/>
        </w:rPr>
        <w:t>3. Geri Bildirim Sağlama</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Düzenli ve Yapıcı Geri Bildirim</w:t>
      </w:r>
      <w:r w:rsidRPr="004C2C0D">
        <w:rPr>
          <w:rFonts w:ascii="Segoe UI" w:eastAsia="Times New Roman" w:hAnsi="Segoe UI" w:cs="Segoe UI"/>
          <w:color w:val="2C2F34"/>
          <w:sz w:val="23"/>
          <w:szCs w:val="23"/>
          <w:lang w:eastAsia="tr-TR"/>
        </w:rPr>
        <w:t>: Her sınav ve etkinlik sonrası öğrencilere detaylı ve yapıcı geri bildirimler sağlarım. Özellikle yazma çalışmaları sonrasında, öğrencilerin güçlü yanlarını ve geliştirilmesi gereken noktalarını belirtirim. Geri bildirim, sadece not vermekle kalmaz, aynı zamanda öğrencinin neyi nasıl geliştireceğine dair yol gösterici olur.</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Akran ve Öz Değerlendirme</w:t>
      </w:r>
      <w:r w:rsidRPr="004C2C0D">
        <w:rPr>
          <w:rFonts w:ascii="Segoe UI" w:eastAsia="Times New Roman" w:hAnsi="Segoe UI" w:cs="Segoe UI"/>
          <w:color w:val="2C2F34"/>
          <w:sz w:val="23"/>
          <w:szCs w:val="23"/>
          <w:lang w:eastAsia="tr-TR"/>
        </w:rPr>
        <w:t>: Öğrencilerin kendi yazılarını veya sınıf arkadaşlarının çalışmalarını değerlendirerek hem geri bildirim verme becerilerini geliştiririm hem de öz değerlendirme yapmalarını sağlarım. Bu, öğrencilerin eleştirel bakış açılarını geliştirmeleri açısından önemlidir.</w:t>
      </w:r>
    </w:p>
    <w:p w:rsidR="004C2C0D" w:rsidRPr="004C2C0D" w:rsidRDefault="004C2C0D" w:rsidP="004C2C0D">
      <w:pPr>
        <w:shd w:val="clear" w:color="auto" w:fill="FFFFFF"/>
        <w:spacing w:after="0" w:line="240" w:lineRule="auto"/>
        <w:outlineLvl w:val="2"/>
        <w:rPr>
          <w:rFonts w:ascii="Open Sans" w:eastAsia="Times New Roman" w:hAnsi="Open Sans" w:cs="Times New Roman"/>
          <w:b/>
          <w:bCs/>
          <w:color w:val="2C2F34"/>
          <w:sz w:val="35"/>
          <w:szCs w:val="35"/>
          <w:lang w:eastAsia="tr-TR"/>
        </w:rPr>
      </w:pPr>
      <w:r w:rsidRPr="004C2C0D">
        <w:rPr>
          <w:rFonts w:ascii="Open Sans" w:eastAsia="Times New Roman" w:hAnsi="Open Sans" w:cs="Times New Roman"/>
          <w:b/>
          <w:bCs/>
          <w:color w:val="2C2F34"/>
          <w:sz w:val="24"/>
          <w:szCs w:val="24"/>
          <w:bdr w:val="none" w:sz="0" w:space="0" w:color="auto" w:frame="1"/>
          <w:lang w:eastAsia="tr-TR"/>
        </w:rPr>
        <w:t>4. Ortak Sınavlar ve Süreç Takibi</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Ortak Sınavlar</w:t>
      </w:r>
      <w:r w:rsidRPr="004C2C0D">
        <w:rPr>
          <w:rFonts w:ascii="Segoe UI" w:eastAsia="Times New Roman" w:hAnsi="Segoe UI" w:cs="Segoe UI"/>
          <w:color w:val="2C2F34"/>
          <w:sz w:val="23"/>
          <w:szCs w:val="23"/>
          <w:lang w:eastAsia="tr-TR"/>
        </w:rPr>
        <w:t>: Aynı düzeydeki öğrenciler için ortak sınavlar düzenleyerek, sınıf genelinde ve okullar arası standartları ölçmeyi amaçlarım. Ortak sınavlar, hem genel bir değerlendirme sağlar hem de öğrencilerin diğer sınıflarla kıyaslama yapmalarına olanak tanır.</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Sürekli Değerlendirme</w:t>
      </w:r>
      <w:r w:rsidRPr="004C2C0D">
        <w:rPr>
          <w:rFonts w:ascii="Segoe UI" w:eastAsia="Times New Roman" w:hAnsi="Segoe UI" w:cs="Segoe UI"/>
          <w:color w:val="2C2F34"/>
          <w:sz w:val="23"/>
          <w:szCs w:val="23"/>
          <w:lang w:eastAsia="tr-TR"/>
        </w:rPr>
        <w:t>: Öğrencilerin sadece bir sınav üzerinden değil, yıl boyunca yaptıkları çalışmalarla değerlendirilmelerini sağlayan süreç takibi yaparım. Sınıf içi etkinlikler, proje çalışmaları, yazma etkinlikleri ve performans görevleri üzerinden öğrencinin gelişim sürecini takip ederim.</w:t>
      </w:r>
    </w:p>
    <w:p w:rsidR="004C2C0D" w:rsidRPr="004C2C0D" w:rsidRDefault="004C2C0D" w:rsidP="004C2C0D">
      <w:pPr>
        <w:shd w:val="clear" w:color="auto" w:fill="FFFFFF"/>
        <w:spacing w:after="375" w:line="240" w:lineRule="auto"/>
        <w:rPr>
          <w:rFonts w:ascii="Segoe UI" w:eastAsia="Times New Roman" w:hAnsi="Segoe UI" w:cs="Segoe UI"/>
          <w:color w:val="2C2F34"/>
          <w:sz w:val="23"/>
          <w:szCs w:val="23"/>
          <w:lang w:eastAsia="tr-TR"/>
        </w:rPr>
      </w:pPr>
      <w:r w:rsidRPr="004C2C0D">
        <w:rPr>
          <w:rFonts w:ascii="Segoe UI" w:eastAsia="Times New Roman" w:hAnsi="Segoe UI" w:cs="Segoe UI"/>
          <w:color w:val="2C2F34"/>
          <w:sz w:val="23"/>
          <w:szCs w:val="23"/>
          <w:lang w:eastAsia="tr-TR"/>
        </w:rPr>
        <w:t>Bu planlamalarla, ölçme-değerlendirme süreçlerinin sadece bilgi ölçmeye yönelik değil, öğrencinin tüm dil becerilerini, düşünme ve analiz yeteneklerini geliştirecek ve destekleyecek şekilde tasarlanmasına özen gösteririm. Geri bildirimlerle öğrencilerin eksiklerini fark etmelerini ve gelişimlerini desteklerim.</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FF0000"/>
          <w:sz w:val="23"/>
          <w:szCs w:val="23"/>
          <w:bdr w:val="none" w:sz="0" w:space="0" w:color="auto" w:frame="1"/>
          <w:lang w:eastAsia="tr-TR"/>
        </w:rPr>
        <w:t>5.Öğrenme-öğretme yaşantılarına yönelik planlamalarınız nelerdir?</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color w:val="FF0000"/>
          <w:sz w:val="23"/>
          <w:szCs w:val="23"/>
          <w:bdr w:val="none" w:sz="0" w:space="0" w:color="auto" w:frame="1"/>
          <w:lang w:eastAsia="tr-TR"/>
        </w:rPr>
        <w:t>Temel kabuller, ön değerlendirme süreci, köprü kurma, öğrenme-öğretme uygulamaları, disiplinler arası ilişkilere dair planlamalar</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color w:val="2C2F34"/>
          <w:sz w:val="23"/>
          <w:szCs w:val="23"/>
          <w:lang w:eastAsia="tr-TR"/>
        </w:rPr>
        <w:t xml:space="preserve">Öğrenme-öğretme yaşantılarına yönelik planlamalarımı aşağıdaki başlıklar altında yapılandırırım. Bu süreçte temel kabuller, öğrencilerin hazır </w:t>
      </w:r>
      <w:proofErr w:type="spellStart"/>
      <w:r w:rsidRPr="004C2C0D">
        <w:rPr>
          <w:rFonts w:ascii="Segoe UI" w:eastAsia="Times New Roman" w:hAnsi="Segoe UI" w:cs="Segoe UI"/>
          <w:color w:val="2C2F34"/>
          <w:sz w:val="23"/>
          <w:szCs w:val="23"/>
          <w:lang w:eastAsia="tr-TR"/>
        </w:rPr>
        <w:t>bulunuşluk</w:t>
      </w:r>
      <w:proofErr w:type="spellEnd"/>
      <w:r w:rsidRPr="004C2C0D">
        <w:rPr>
          <w:rFonts w:ascii="Segoe UI" w:eastAsia="Times New Roman" w:hAnsi="Segoe UI" w:cs="Segoe UI"/>
          <w:color w:val="2C2F34"/>
          <w:sz w:val="23"/>
          <w:szCs w:val="23"/>
          <w:lang w:eastAsia="tr-TR"/>
        </w:rPr>
        <w:t xml:space="preserve"> düzeyleri, öğrenme uygulamaları ve disiplinler arası ilişkiler, dersin etkinliği </w:t>
      </w:r>
      <w:r w:rsidRPr="004C2C0D">
        <w:rPr>
          <w:rFonts w:ascii="Segoe UI" w:eastAsia="Times New Roman" w:hAnsi="Segoe UI" w:cs="Segoe UI"/>
          <w:color w:val="2C2F34"/>
          <w:sz w:val="24"/>
          <w:szCs w:val="24"/>
          <w:bdr w:val="none" w:sz="0" w:space="0" w:color="auto" w:frame="1"/>
          <w:lang w:eastAsia="tr-TR"/>
        </w:rPr>
        <w:t>açısından kritik öneme sahiptir:</w:t>
      </w:r>
    </w:p>
    <w:p w:rsidR="004C2C0D" w:rsidRPr="004C2C0D" w:rsidRDefault="004C2C0D" w:rsidP="004C2C0D">
      <w:pPr>
        <w:shd w:val="clear" w:color="auto" w:fill="FFFFFF"/>
        <w:spacing w:after="0" w:line="240" w:lineRule="auto"/>
        <w:outlineLvl w:val="2"/>
        <w:rPr>
          <w:rFonts w:ascii="Open Sans" w:eastAsia="Times New Roman" w:hAnsi="Open Sans" w:cs="Times New Roman"/>
          <w:b/>
          <w:bCs/>
          <w:color w:val="2C2F34"/>
          <w:sz w:val="35"/>
          <w:szCs w:val="35"/>
          <w:lang w:eastAsia="tr-TR"/>
        </w:rPr>
      </w:pPr>
      <w:r w:rsidRPr="004C2C0D">
        <w:rPr>
          <w:rFonts w:ascii="Open Sans" w:eastAsia="Times New Roman" w:hAnsi="Open Sans" w:cs="Times New Roman"/>
          <w:b/>
          <w:bCs/>
          <w:color w:val="2C2F34"/>
          <w:sz w:val="24"/>
          <w:szCs w:val="24"/>
          <w:bdr w:val="none" w:sz="0" w:space="0" w:color="auto" w:frame="1"/>
          <w:lang w:eastAsia="tr-TR"/>
        </w:rPr>
        <w:lastRenderedPageBreak/>
        <w:t>1. Temel Kabuller</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4"/>
          <w:szCs w:val="24"/>
          <w:bdr w:val="none" w:sz="0" w:space="0" w:color="auto" w:frame="1"/>
          <w:lang w:eastAsia="tr-TR"/>
        </w:rPr>
        <w:t>Öğrenci Merkezli Öğrenme</w:t>
      </w:r>
      <w:r w:rsidRPr="004C2C0D">
        <w:rPr>
          <w:rFonts w:ascii="Segoe UI" w:eastAsia="Times New Roman" w:hAnsi="Segoe UI" w:cs="Segoe UI"/>
          <w:color w:val="2C2F34"/>
          <w:sz w:val="24"/>
          <w:szCs w:val="24"/>
          <w:bdr w:val="none" w:sz="0" w:space="0" w:color="auto" w:frame="1"/>
          <w:lang w:eastAsia="tr-TR"/>
        </w:rPr>
        <w:t>: Öğrencilerin aktif katılımı ve kendini ifade edebilmesi, öğrenme sürecinin temelidir. Her öğrencinin farklı öğrenme stilleri ve hızları olduğunu kabul ederek, dersin içeriğini bireyselleştirilmiş ve farklılaştırılmış bir şekilde sunarım.</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4"/>
          <w:szCs w:val="24"/>
          <w:bdr w:val="none" w:sz="0" w:space="0" w:color="auto" w:frame="1"/>
          <w:lang w:eastAsia="tr-TR"/>
        </w:rPr>
        <w:t>Bütüncül Öğrenme</w:t>
      </w:r>
      <w:r w:rsidRPr="004C2C0D">
        <w:rPr>
          <w:rFonts w:ascii="Segoe UI" w:eastAsia="Times New Roman" w:hAnsi="Segoe UI" w:cs="Segoe UI"/>
          <w:color w:val="2C2F34"/>
          <w:sz w:val="24"/>
          <w:szCs w:val="24"/>
          <w:bdr w:val="none" w:sz="0" w:space="0" w:color="auto" w:frame="1"/>
          <w:lang w:eastAsia="tr-TR"/>
        </w:rPr>
        <w:t>: Dil, tek başına öğrenilen bir beceri değildir; kültürel değerlerle, sosyal becerilerle ve eleştirel düşünme yetenekleriyle bütünleşir. Bu yüzden, her derste öğrencilerin dilin sosyal ve kültürel bağlamını da öğrenmelerini sağlarım.</w:t>
      </w:r>
    </w:p>
    <w:p w:rsidR="004C2C0D" w:rsidRPr="004C2C0D" w:rsidRDefault="004C2C0D" w:rsidP="004C2C0D">
      <w:pPr>
        <w:shd w:val="clear" w:color="auto" w:fill="FFFFFF"/>
        <w:spacing w:after="0" w:line="240" w:lineRule="auto"/>
        <w:outlineLvl w:val="2"/>
        <w:rPr>
          <w:rFonts w:ascii="Open Sans" w:eastAsia="Times New Roman" w:hAnsi="Open Sans" w:cs="Times New Roman"/>
          <w:b/>
          <w:bCs/>
          <w:color w:val="2C2F34"/>
          <w:sz w:val="35"/>
          <w:szCs w:val="35"/>
          <w:lang w:eastAsia="tr-TR"/>
        </w:rPr>
      </w:pPr>
      <w:r w:rsidRPr="004C2C0D">
        <w:rPr>
          <w:rFonts w:ascii="Open Sans" w:eastAsia="Times New Roman" w:hAnsi="Open Sans" w:cs="Times New Roman"/>
          <w:b/>
          <w:bCs/>
          <w:color w:val="2C2F34"/>
          <w:sz w:val="24"/>
          <w:szCs w:val="24"/>
          <w:bdr w:val="none" w:sz="0" w:space="0" w:color="auto" w:frame="1"/>
          <w:lang w:eastAsia="tr-TR"/>
        </w:rPr>
        <w:t>2. Ön Değerlendirme Süreci</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4"/>
          <w:szCs w:val="24"/>
          <w:bdr w:val="none" w:sz="0" w:space="0" w:color="auto" w:frame="1"/>
          <w:lang w:eastAsia="tr-TR"/>
        </w:rPr>
        <w:t xml:space="preserve">Tanılama ve Hazır </w:t>
      </w:r>
      <w:proofErr w:type="spellStart"/>
      <w:r w:rsidRPr="004C2C0D">
        <w:rPr>
          <w:rFonts w:ascii="Segoe UI" w:eastAsia="Times New Roman" w:hAnsi="Segoe UI" w:cs="Segoe UI"/>
          <w:b/>
          <w:bCs/>
          <w:color w:val="2C2F34"/>
          <w:sz w:val="24"/>
          <w:szCs w:val="24"/>
          <w:bdr w:val="none" w:sz="0" w:space="0" w:color="auto" w:frame="1"/>
          <w:lang w:eastAsia="tr-TR"/>
        </w:rPr>
        <w:t>Bulunuşluk</w:t>
      </w:r>
      <w:proofErr w:type="spellEnd"/>
      <w:r w:rsidRPr="004C2C0D">
        <w:rPr>
          <w:rFonts w:ascii="Segoe UI" w:eastAsia="Times New Roman" w:hAnsi="Segoe UI" w:cs="Segoe UI"/>
          <w:b/>
          <w:bCs/>
          <w:color w:val="2C2F34"/>
          <w:sz w:val="24"/>
          <w:szCs w:val="24"/>
          <w:bdr w:val="none" w:sz="0" w:space="0" w:color="auto" w:frame="1"/>
          <w:lang w:eastAsia="tr-TR"/>
        </w:rPr>
        <w:t xml:space="preserve"> Değerlendirmesi</w:t>
      </w:r>
      <w:r w:rsidRPr="004C2C0D">
        <w:rPr>
          <w:rFonts w:ascii="Segoe UI" w:eastAsia="Times New Roman" w:hAnsi="Segoe UI" w:cs="Segoe UI"/>
          <w:color w:val="2C2F34"/>
          <w:sz w:val="24"/>
          <w:szCs w:val="24"/>
          <w:bdr w:val="none" w:sz="0" w:space="0" w:color="auto" w:frame="1"/>
          <w:lang w:eastAsia="tr-TR"/>
        </w:rPr>
        <w:t>: Öğretim yılı başında öğrencilerin dil becerileri ile ilgili mevcut seviyelerini belirlemek için tanılama testleri uygularım. Bu testler, öğrencilerin hangi konularda eksiklikleri olduğunu, hangi becerilerde güçlü olduklarını anlamama yardımcı olur. Elde ettiğim verilere göre, ders içeriğini ve materyalleri bu ihtiyaçlara uygun olarak planlarım.</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4"/>
          <w:szCs w:val="24"/>
          <w:bdr w:val="none" w:sz="0" w:space="0" w:color="auto" w:frame="1"/>
          <w:lang w:eastAsia="tr-TR"/>
        </w:rPr>
        <w:t>Ön Bilgi Aktivasyonu</w:t>
      </w:r>
      <w:r w:rsidRPr="004C2C0D">
        <w:rPr>
          <w:rFonts w:ascii="Segoe UI" w:eastAsia="Times New Roman" w:hAnsi="Segoe UI" w:cs="Segoe UI"/>
          <w:color w:val="2C2F34"/>
          <w:sz w:val="24"/>
          <w:szCs w:val="24"/>
          <w:bdr w:val="none" w:sz="0" w:space="0" w:color="auto" w:frame="1"/>
          <w:lang w:eastAsia="tr-TR"/>
        </w:rPr>
        <w:t xml:space="preserve">: Her yeni konuya başlamadan önce, öğrencilerin ön bilgilerini harekete geçirmek için sorular sorarım. Bu, yeni öğrenilecek bilgilerin öğrencilerin zihninde daha sağlam yer edinmesine yardımcı olur. Örneğin, bir </w:t>
      </w:r>
      <w:proofErr w:type="gramStart"/>
      <w:r w:rsidRPr="004C2C0D">
        <w:rPr>
          <w:rFonts w:ascii="Segoe UI" w:eastAsia="Times New Roman" w:hAnsi="Segoe UI" w:cs="Segoe UI"/>
          <w:color w:val="2C2F34"/>
          <w:sz w:val="24"/>
          <w:szCs w:val="24"/>
          <w:bdr w:val="none" w:sz="0" w:space="0" w:color="auto" w:frame="1"/>
          <w:lang w:eastAsia="tr-TR"/>
        </w:rPr>
        <w:t>hikaye</w:t>
      </w:r>
      <w:proofErr w:type="gramEnd"/>
      <w:r w:rsidRPr="004C2C0D">
        <w:rPr>
          <w:rFonts w:ascii="Segoe UI" w:eastAsia="Times New Roman" w:hAnsi="Segoe UI" w:cs="Segoe UI"/>
          <w:color w:val="2C2F34"/>
          <w:sz w:val="24"/>
          <w:szCs w:val="24"/>
          <w:bdr w:val="none" w:sz="0" w:space="0" w:color="auto" w:frame="1"/>
          <w:lang w:eastAsia="tr-TR"/>
        </w:rPr>
        <w:t xml:space="preserve"> okumasına başlamadan önce, öğrencilerle konunun temasına dair beyin fırtınası yaparım.</w:t>
      </w:r>
    </w:p>
    <w:p w:rsidR="004C2C0D" w:rsidRPr="004C2C0D" w:rsidRDefault="004C2C0D" w:rsidP="004C2C0D">
      <w:pPr>
        <w:shd w:val="clear" w:color="auto" w:fill="FFFFFF"/>
        <w:spacing w:after="0" w:line="240" w:lineRule="auto"/>
        <w:outlineLvl w:val="2"/>
        <w:rPr>
          <w:rFonts w:ascii="Open Sans" w:eastAsia="Times New Roman" w:hAnsi="Open Sans" w:cs="Times New Roman"/>
          <w:b/>
          <w:bCs/>
          <w:color w:val="2C2F34"/>
          <w:sz w:val="35"/>
          <w:szCs w:val="35"/>
          <w:lang w:eastAsia="tr-TR"/>
        </w:rPr>
      </w:pPr>
      <w:r w:rsidRPr="004C2C0D">
        <w:rPr>
          <w:rFonts w:ascii="Open Sans" w:eastAsia="Times New Roman" w:hAnsi="Open Sans" w:cs="Times New Roman"/>
          <w:b/>
          <w:bCs/>
          <w:color w:val="2C2F34"/>
          <w:sz w:val="24"/>
          <w:szCs w:val="24"/>
          <w:bdr w:val="none" w:sz="0" w:space="0" w:color="auto" w:frame="1"/>
          <w:lang w:eastAsia="tr-TR"/>
        </w:rPr>
        <w:t>3. Köprü Kurma</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4"/>
          <w:szCs w:val="24"/>
          <w:bdr w:val="none" w:sz="0" w:space="0" w:color="auto" w:frame="1"/>
          <w:lang w:eastAsia="tr-TR"/>
        </w:rPr>
        <w:t>Yeni Bilgiyi Önceki Bilgilerle Bağdaştırma</w:t>
      </w:r>
      <w:r w:rsidRPr="004C2C0D">
        <w:rPr>
          <w:rFonts w:ascii="Segoe UI" w:eastAsia="Times New Roman" w:hAnsi="Segoe UI" w:cs="Segoe UI"/>
          <w:color w:val="2C2F34"/>
          <w:sz w:val="24"/>
          <w:szCs w:val="24"/>
          <w:bdr w:val="none" w:sz="0" w:space="0" w:color="auto" w:frame="1"/>
          <w:lang w:eastAsia="tr-TR"/>
        </w:rPr>
        <w:t>: Yeni konular öğretirken, öğrencilerin önceki bilgilerle bağlantı kurmasını sağlarım. Öğrencilerin öğrendikleri her yeni kavramı mevcut bilgi ve deneyimleriyle bağdaştırmalarına olanak tanırım. Bu, hem anlamayı güçlendirir hem de öğrenmenin kalıcı olmasını sağlar.</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4"/>
          <w:szCs w:val="24"/>
          <w:bdr w:val="none" w:sz="0" w:space="0" w:color="auto" w:frame="1"/>
          <w:lang w:eastAsia="tr-TR"/>
        </w:rPr>
        <w:t>Gerçek Hayatla Bağlantı</w:t>
      </w:r>
      <w:r w:rsidRPr="004C2C0D">
        <w:rPr>
          <w:rFonts w:ascii="Segoe UI" w:eastAsia="Times New Roman" w:hAnsi="Segoe UI" w:cs="Segoe UI"/>
          <w:color w:val="2C2F34"/>
          <w:sz w:val="24"/>
          <w:szCs w:val="24"/>
          <w:bdr w:val="none" w:sz="0" w:space="0" w:color="auto" w:frame="1"/>
          <w:lang w:eastAsia="tr-TR"/>
        </w:rPr>
        <w:t>: Öğrencilerin öğrenilen konuları gerçek hayatta nasıl kullanacaklarına dair köprüler kurarım. Örneğin, yazılı anlatım becerilerini geliştirirken öğrencilere gerçek hayatta karşılaşacakları yazma türleri (dilekçe, haber yazısı, mektup) üzerinde çalışmalar yaptırırım.</w:t>
      </w:r>
    </w:p>
    <w:p w:rsidR="004C2C0D" w:rsidRPr="004C2C0D" w:rsidRDefault="004C2C0D" w:rsidP="004C2C0D">
      <w:pPr>
        <w:shd w:val="clear" w:color="auto" w:fill="FFFFFF"/>
        <w:spacing w:after="0" w:line="240" w:lineRule="auto"/>
        <w:outlineLvl w:val="2"/>
        <w:rPr>
          <w:rFonts w:ascii="Open Sans" w:eastAsia="Times New Roman" w:hAnsi="Open Sans" w:cs="Times New Roman"/>
          <w:b/>
          <w:bCs/>
          <w:color w:val="2C2F34"/>
          <w:sz w:val="35"/>
          <w:szCs w:val="35"/>
          <w:lang w:eastAsia="tr-TR"/>
        </w:rPr>
      </w:pPr>
      <w:r w:rsidRPr="004C2C0D">
        <w:rPr>
          <w:rFonts w:ascii="Open Sans" w:eastAsia="Times New Roman" w:hAnsi="Open Sans" w:cs="Times New Roman"/>
          <w:b/>
          <w:bCs/>
          <w:color w:val="2C2F34"/>
          <w:sz w:val="24"/>
          <w:szCs w:val="24"/>
          <w:bdr w:val="none" w:sz="0" w:space="0" w:color="auto" w:frame="1"/>
          <w:lang w:eastAsia="tr-TR"/>
        </w:rPr>
        <w:t>4. Öğrenme-Öğretme Uygulamaları</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4"/>
          <w:szCs w:val="24"/>
          <w:bdr w:val="none" w:sz="0" w:space="0" w:color="auto" w:frame="1"/>
          <w:lang w:eastAsia="tr-TR"/>
        </w:rPr>
        <w:t>Etkinlik Tabanlı Öğrenme</w:t>
      </w:r>
      <w:r w:rsidRPr="004C2C0D">
        <w:rPr>
          <w:rFonts w:ascii="Segoe UI" w:eastAsia="Times New Roman" w:hAnsi="Segoe UI" w:cs="Segoe UI"/>
          <w:color w:val="2C2F34"/>
          <w:sz w:val="24"/>
          <w:szCs w:val="24"/>
          <w:bdr w:val="none" w:sz="0" w:space="0" w:color="auto" w:frame="1"/>
          <w:lang w:eastAsia="tr-TR"/>
        </w:rPr>
        <w:t xml:space="preserve">: Öğrencilerin aktif katılımını sağlayacak yaratıcı etkinlikler planlarım. Örneğin, </w:t>
      </w:r>
      <w:proofErr w:type="gramStart"/>
      <w:r w:rsidRPr="004C2C0D">
        <w:rPr>
          <w:rFonts w:ascii="Segoe UI" w:eastAsia="Times New Roman" w:hAnsi="Segoe UI" w:cs="Segoe UI"/>
          <w:color w:val="2C2F34"/>
          <w:sz w:val="24"/>
          <w:szCs w:val="24"/>
          <w:bdr w:val="none" w:sz="0" w:space="0" w:color="auto" w:frame="1"/>
          <w:lang w:eastAsia="tr-TR"/>
        </w:rPr>
        <w:t>hikaye</w:t>
      </w:r>
      <w:proofErr w:type="gramEnd"/>
      <w:r w:rsidRPr="004C2C0D">
        <w:rPr>
          <w:rFonts w:ascii="Segoe UI" w:eastAsia="Times New Roman" w:hAnsi="Segoe UI" w:cs="Segoe UI"/>
          <w:color w:val="2C2F34"/>
          <w:sz w:val="24"/>
          <w:szCs w:val="24"/>
          <w:bdr w:val="none" w:sz="0" w:space="0" w:color="auto" w:frame="1"/>
          <w:lang w:eastAsia="tr-TR"/>
        </w:rPr>
        <w:t xml:space="preserve"> yazma, drama, grup çalışmaları gibi etkinlikler ile öğrencilerin dil becerilerini geliştirmelerini sağlarım. Ayrıca, okuma ve yazma atölyeleri gibi atölye çalışmaları ile uygulamalı öğrenmeye fırsat tanırım.</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4"/>
          <w:szCs w:val="24"/>
          <w:bdr w:val="none" w:sz="0" w:space="0" w:color="auto" w:frame="1"/>
          <w:lang w:eastAsia="tr-TR"/>
        </w:rPr>
        <w:t>Bilişsel ve Üst Bilişsel Stratejiler</w:t>
      </w:r>
      <w:r w:rsidRPr="004C2C0D">
        <w:rPr>
          <w:rFonts w:ascii="Segoe UI" w:eastAsia="Times New Roman" w:hAnsi="Segoe UI" w:cs="Segoe UI"/>
          <w:color w:val="2C2F34"/>
          <w:sz w:val="24"/>
          <w:szCs w:val="24"/>
          <w:bdr w:val="none" w:sz="0" w:space="0" w:color="auto" w:frame="1"/>
          <w:lang w:eastAsia="tr-TR"/>
        </w:rPr>
        <w:t>: Öğrencilerin hem dil becerilerini hem de düşünme stratejilerini geliştirmek için bilişsel ve üst bilişsel stratejiler öğretirim. Tahmin etme, çıkarım yapma, öz değerlendirme gibi stratejileri derslerde etkin bir şekilde kullanmalarını sağlarım.</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4"/>
          <w:szCs w:val="24"/>
          <w:bdr w:val="none" w:sz="0" w:space="0" w:color="auto" w:frame="1"/>
          <w:lang w:eastAsia="tr-TR"/>
        </w:rPr>
        <w:t>Farklılaştırılmış Öğretim</w:t>
      </w:r>
      <w:r w:rsidRPr="004C2C0D">
        <w:rPr>
          <w:rFonts w:ascii="Segoe UI" w:eastAsia="Times New Roman" w:hAnsi="Segoe UI" w:cs="Segoe UI"/>
          <w:color w:val="2C2F34"/>
          <w:sz w:val="24"/>
          <w:szCs w:val="24"/>
          <w:bdr w:val="none" w:sz="0" w:space="0" w:color="auto" w:frame="1"/>
          <w:lang w:eastAsia="tr-TR"/>
        </w:rPr>
        <w:t xml:space="preserve">: Öğrencilerin farklı öğrenme stillerine göre çeşitli materyaller ve yöntemler kullanırım. Görsel, işitsel, </w:t>
      </w:r>
      <w:proofErr w:type="spellStart"/>
      <w:r w:rsidRPr="004C2C0D">
        <w:rPr>
          <w:rFonts w:ascii="Segoe UI" w:eastAsia="Times New Roman" w:hAnsi="Segoe UI" w:cs="Segoe UI"/>
          <w:color w:val="2C2F34"/>
          <w:sz w:val="24"/>
          <w:szCs w:val="24"/>
          <w:bdr w:val="none" w:sz="0" w:space="0" w:color="auto" w:frame="1"/>
          <w:lang w:eastAsia="tr-TR"/>
        </w:rPr>
        <w:t>kinestetik</w:t>
      </w:r>
      <w:proofErr w:type="spellEnd"/>
      <w:r w:rsidRPr="004C2C0D">
        <w:rPr>
          <w:rFonts w:ascii="Segoe UI" w:eastAsia="Times New Roman" w:hAnsi="Segoe UI" w:cs="Segoe UI"/>
          <w:color w:val="2C2F34"/>
          <w:sz w:val="24"/>
          <w:szCs w:val="24"/>
          <w:bdr w:val="none" w:sz="0" w:space="0" w:color="auto" w:frame="1"/>
          <w:lang w:eastAsia="tr-TR"/>
        </w:rPr>
        <w:t xml:space="preserve"> öğrenenler için çeşitli kaynaklar hazırlayarak her öğrencinin kendi öğrenme tarzına uygun bir şekilde öğrenmesini sağlarım.</w:t>
      </w:r>
    </w:p>
    <w:p w:rsidR="004C2C0D" w:rsidRPr="004C2C0D" w:rsidRDefault="004C2C0D" w:rsidP="004C2C0D">
      <w:pPr>
        <w:shd w:val="clear" w:color="auto" w:fill="FFFFFF"/>
        <w:spacing w:after="0" w:line="240" w:lineRule="auto"/>
        <w:outlineLvl w:val="2"/>
        <w:rPr>
          <w:rFonts w:ascii="Open Sans" w:eastAsia="Times New Roman" w:hAnsi="Open Sans" w:cs="Times New Roman"/>
          <w:b/>
          <w:bCs/>
          <w:color w:val="2C2F34"/>
          <w:sz w:val="35"/>
          <w:szCs w:val="35"/>
          <w:lang w:eastAsia="tr-TR"/>
        </w:rPr>
      </w:pPr>
      <w:r w:rsidRPr="004C2C0D">
        <w:rPr>
          <w:rFonts w:ascii="Open Sans" w:eastAsia="Times New Roman" w:hAnsi="Open Sans" w:cs="Times New Roman"/>
          <w:b/>
          <w:bCs/>
          <w:color w:val="2C2F34"/>
          <w:sz w:val="24"/>
          <w:szCs w:val="24"/>
          <w:bdr w:val="none" w:sz="0" w:space="0" w:color="auto" w:frame="1"/>
          <w:lang w:eastAsia="tr-TR"/>
        </w:rPr>
        <w:t>5. Disiplinler Arası İlişkilere Dair Planlamalar</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4"/>
          <w:szCs w:val="24"/>
          <w:bdr w:val="none" w:sz="0" w:space="0" w:color="auto" w:frame="1"/>
          <w:lang w:eastAsia="tr-TR"/>
        </w:rPr>
        <w:t>Disiplinler Arası Öğrenme</w:t>
      </w:r>
      <w:r w:rsidRPr="004C2C0D">
        <w:rPr>
          <w:rFonts w:ascii="Segoe UI" w:eastAsia="Times New Roman" w:hAnsi="Segoe UI" w:cs="Segoe UI"/>
          <w:color w:val="2C2F34"/>
          <w:sz w:val="24"/>
          <w:szCs w:val="24"/>
          <w:bdr w:val="none" w:sz="0" w:space="0" w:color="auto" w:frame="1"/>
          <w:lang w:eastAsia="tr-TR"/>
        </w:rPr>
        <w:t xml:space="preserve">: Türkçe dersi diğer disiplinlerle ilişkilendirildiğinde daha zengin bir öğrenme deneyimi sunar. Örneğin, okuduğumuz bir </w:t>
      </w:r>
      <w:proofErr w:type="gramStart"/>
      <w:r w:rsidRPr="004C2C0D">
        <w:rPr>
          <w:rFonts w:ascii="Segoe UI" w:eastAsia="Times New Roman" w:hAnsi="Segoe UI" w:cs="Segoe UI"/>
          <w:color w:val="2C2F34"/>
          <w:sz w:val="24"/>
          <w:szCs w:val="24"/>
          <w:bdr w:val="none" w:sz="0" w:space="0" w:color="auto" w:frame="1"/>
          <w:lang w:eastAsia="tr-TR"/>
        </w:rPr>
        <w:t>hikayede</w:t>
      </w:r>
      <w:proofErr w:type="gramEnd"/>
      <w:r w:rsidRPr="004C2C0D">
        <w:rPr>
          <w:rFonts w:ascii="Segoe UI" w:eastAsia="Times New Roman" w:hAnsi="Segoe UI" w:cs="Segoe UI"/>
          <w:color w:val="2C2F34"/>
          <w:sz w:val="24"/>
          <w:szCs w:val="24"/>
          <w:bdr w:val="none" w:sz="0" w:space="0" w:color="auto" w:frame="1"/>
          <w:lang w:eastAsia="tr-TR"/>
        </w:rPr>
        <w:t xml:space="preserve"> tarihsel bir olaydan bahsediliyorsa, bu olayı tarih dersiyle ilişkilendiririm. Bilimsel bir metin üzerinde çalışıyorsak, fen bilimleri dersiyle bağlantı kurarak bilgiyi pekiştiririz.</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color w:val="2C2F34"/>
          <w:sz w:val="24"/>
          <w:szCs w:val="24"/>
          <w:bdr w:val="none" w:sz="0" w:space="0" w:color="auto" w:frame="1"/>
          <w:lang w:eastAsia="tr-TR"/>
        </w:rPr>
        <w:lastRenderedPageBreak/>
        <w:t>Bu sayede öğrenciler, bilgiyi tek yönlü değil, çok yönlü olarak öğrenirler.</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4"/>
          <w:szCs w:val="24"/>
          <w:bdr w:val="none" w:sz="0" w:space="0" w:color="auto" w:frame="1"/>
          <w:lang w:eastAsia="tr-TR"/>
        </w:rPr>
        <w:t>Temalar Arası Geçiş</w:t>
      </w:r>
      <w:r w:rsidRPr="004C2C0D">
        <w:rPr>
          <w:rFonts w:ascii="Segoe UI" w:eastAsia="Times New Roman" w:hAnsi="Segoe UI" w:cs="Segoe UI"/>
          <w:color w:val="2C2F34"/>
          <w:sz w:val="24"/>
          <w:szCs w:val="24"/>
          <w:bdr w:val="none" w:sz="0" w:space="0" w:color="auto" w:frame="1"/>
          <w:lang w:eastAsia="tr-TR"/>
        </w:rPr>
        <w:t>: Türkçe dersinde işlenen temaları, başka derslerde işlenen temalarla birleştiririm. Örneğin, “doğa” teması işlerken coğrafya dersindeki doğa olaylarıyla bağlantı kurarız. Böylece öğrenciler, hem Türkçeyi hem de diğer dersleri daha bütüncül bir şekilde anlamlandırır.</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color w:val="2C2F34"/>
          <w:sz w:val="24"/>
          <w:szCs w:val="24"/>
          <w:bdr w:val="none" w:sz="0" w:space="0" w:color="auto" w:frame="1"/>
          <w:lang w:eastAsia="tr-TR"/>
        </w:rPr>
        <w:t>Bu planlamalar, öğrencilerin dil becerilerini geliştirmenin yanı sıra, onları eleştirel düşünen, kültürel farkındalığa sahip, bilgiyi disiplinler arası bir bakış açısıyla değerlendiren bireyler haline getirmeyi hedefler. Öğrencilerin öğrenme yaşantılarını zenginleştirmek ve kalıcı öğrenmeyi sağlamak için her bir aşamayı titizlikle planlarım.</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 </w:t>
      </w:r>
    </w:p>
    <w:p w:rsidR="004C2C0D" w:rsidRPr="004C2C0D" w:rsidRDefault="004C2C0D" w:rsidP="004C2C0D">
      <w:p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FF0000"/>
          <w:sz w:val="23"/>
          <w:szCs w:val="23"/>
          <w:bdr w:val="none" w:sz="0" w:space="0" w:color="auto" w:frame="1"/>
          <w:lang w:eastAsia="tr-TR"/>
        </w:rPr>
        <w:t xml:space="preserve">6.Öğretim programlarında yer alan tema/ünite/öğrenme alanı, öğrenme çıktıları sayısı, öğrenme çıktılarının uygulanmasına yönelik öngörülen ders saati, uygulanabilirliği ve </w:t>
      </w:r>
      <w:proofErr w:type="spellStart"/>
      <w:r w:rsidRPr="004C2C0D">
        <w:rPr>
          <w:rFonts w:ascii="Segoe UI" w:eastAsia="Times New Roman" w:hAnsi="Segoe UI" w:cs="Segoe UI"/>
          <w:b/>
          <w:bCs/>
          <w:color w:val="FF0000"/>
          <w:sz w:val="23"/>
          <w:szCs w:val="23"/>
          <w:bdr w:val="none" w:sz="0" w:space="0" w:color="auto" w:frame="1"/>
          <w:lang w:eastAsia="tr-TR"/>
        </w:rPr>
        <w:t>ardışıklığına</w:t>
      </w:r>
      <w:proofErr w:type="spellEnd"/>
      <w:r w:rsidRPr="004C2C0D">
        <w:rPr>
          <w:rFonts w:ascii="Segoe UI" w:eastAsia="Times New Roman" w:hAnsi="Segoe UI" w:cs="Segoe UI"/>
          <w:b/>
          <w:bCs/>
          <w:color w:val="FF0000"/>
          <w:sz w:val="23"/>
          <w:szCs w:val="23"/>
          <w:bdr w:val="none" w:sz="0" w:space="0" w:color="auto" w:frame="1"/>
          <w:lang w:eastAsia="tr-TR"/>
        </w:rPr>
        <w:t xml:space="preserve"> dair görüşleriniz nelerdir? *</w:t>
      </w:r>
    </w:p>
    <w:p w:rsidR="004C2C0D" w:rsidRPr="004C2C0D" w:rsidRDefault="004C2C0D" w:rsidP="004C2C0D">
      <w:pPr>
        <w:shd w:val="clear" w:color="auto" w:fill="FFFFFF"/>
        <w:spacing w:after="375" w:line="240" w:lineRule="auto"/>
        <w:rPr>
          <w:rFonts w:ascii="Segoe UI" w:eastAsia="Times New Roman" w:hAnsi="Segoe UI" w:cs="Segoe UI"/>
          <w:color w:val="2C2F34"/>
          <w:sz w:val="23"/>
          <w:szCs w:val="23"/>
          <w:lang w:eastAsia="tr-TR"/>
        </w:rPr>
      </w:pPr>
      <w:r w:rsidRPr="004C2C0D">
        <w:rPr>
          <w:rFonts w:ascii="Segoe UI" w:eastAsia="Times New Roman" w:hAnsi="Segoe UI" w:cs="Segoe UI"/>
          <w:color w:val="2C2F34"/>
          <w:sz w:val="23"/>
          <w:szCs w:val="23"/>
          <w:lang w:eastAsia="tr-TR"/>
        </w:rPr>
        <w:t>Öğretim programlarında yer alan tema/ünite/öğrenme alanı, öğrenme çıktıları sayısı ve bu çıktılara ulaşmak için öngörülen ders saati konusunda birkaç görüşüm var:</w:t>
      </w:r>
    </w:p>
    <w:p w:rsidR="004C2C0D" w:rsidRPr="004C2C0D" w:rsidRDefault="004C2C0D" w:rsidP="004C2C0D">
      <w:pPr>
        <w:numPr>
          <w:ilvl w:val="0"/>
          <w:numId w:val="2"/>
        </w:numPr>
        <w:shd w:val="clear" w:color="auto" w:fill="FFFFFF"/>
        <w:spacing w:after="0" w:line="240" w:lineRule="auto"/>
        <w:ind w:left="300"/>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Tema/Ünite/Öğrenme Alanı</w:t>
      </w:r>
      <w:r w:rsidRPr="004C2C0D">
        <w:rPr>
          <w:rFonts w:ascii="Segoe UI" w:eastAsia="Times New Roman" w:hAnsi="Segoe UI" w:cs="Segoe UI"/>
          <w:color w:val="2C2F34"/>
          <w:sz w:val="23"/>
          <w:szCs w:val="23"/>
          <w:lang w:eastAsia="tr-TR"/>
        </w:rPr>
        <w:t>: Öğretim programlarındaki temalar ve üniteler, öğrencilerin dil becerilerini kapsamlı bir şekilde geliştirebilmesi için belirli bir yapı içinde düzenlenmelidir. Her bir tema, öğrencilerin dil yapısı, okuma, yazma ve konuşma becerilerini destekleyecek şekilde tasarlanmalıdır. Programlar, öğrencilerin yaş ve gelişim seviyelerine uygun, anlamlı ve ilgi çekici temalar içermelidir. Bu, öğrencilerin derse olan ilgilerini artırır ve öğrenme süreçlerini daha etkili hale getirir.</w:t>
      </w:r>
    </w:p>
    <w:p w:rsidR="004C2C0D" w:rsidRPr="004C2C0D" w:rsidRDefault="004C2C0D" w:rsidP="004C2C0D">
      <w:pPr>
        <w:numPr>
          <w:ilvl w:val="0"/>
          <w:numId w:val="2"/>
        </w:numPr>
        <w:shd w:val="clear" w:color="auto" w:fill="FFFFFF"/>
        <w:spacing w:after="0" w:line="240" w:lineRule="auto"/>
        <w:ind w:left="300"/>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Öğrenme Çıktıları Sayısı</w:t>
      </w:r>
      <w:r w:rsidRPr="004C2C0D">
        <w:rPr>
          <w:rFonts w:ascii="Segoe UI" w:eastAsia="Times New Roman" w:hAnsi="Segoe UI" w:cs="Segoe UI"/>
          <w:color w:val="2C2F34"/>
          <w:sz w:val="23"/>
          <w:szCs w:val="23"/>
          <w:lang w:eastAsia="tr-TR"/>
        </w:rPr>
        <w:t xml:space="preserve">: Öğrenme çıktılarının sayısı, programın kapsamını belirlerken dengeli olmalıdır. Çok </w:t>
      </w:r>
      <w:proofErr w:type="gramStart"/>
      <w:r w:rsidRPr="004C2C0D">
        <w:rPr>
          <w:rFonts w:ascii="Segoe UI" w:eastAsia="Times New Roman" w:hAnsi="Segoe UI" w:cs="Segoe UI"/>
          <w:color w:val="2C2F34"/>
          <w:sz w:val="23"/>
          <w:szCs w:val="23"/>
          <w:lang w:eastAsia="tr-TR"/>
        </w:rPr>
        <w:t>fazla</w:t>
      </w:r>
      <w:r>
        <w:rPr>
          <w:rFonts w:ascii="Segoe UI" w:eastAsia="Times New Roman" w:hAnsi="Segoe UI" w:cs="Segoe UI"/>
          <w:color w:val="2C2F34"/>
          <w:sz w:val="23"/>
          <w:szCs w:val="23"/>
          <w:lang w:eastAsia="tr-TR"/>
        </w:rPr>
        <w:t xml:space="preserve">  </w:t>
      </w:r>
      <w:r w:rsidRPr="004C2C0D">
        <w:rPr>
          <w:rFonts w:ascii="Segoe UI" w:eastAsia="Times New Roman" w:hAnsi="Segoe UI" w:cs="Segoe UI"/>
          <w:color w:val="2C2F34"/>
          <w:sz w:val="23"/>
          <w:szCs w:val="23"/>
          <w:lang w:eastAsia="tr-TR"/>
        </w:rPr>
        <w:t>öğrenme</w:t>
      </w:r>
      <w:proofErr w:type="gramEnd"/>
      <w:r w:rsidRPr="004C2C0D">
        <w:rPr>
          <w:rFonts w:ascii="Segoe UI" w:eastAsia="Times New Roman" w:hAnsi="Segoe UI" w:cs="Segoe UI"/>
          <w:color w:val="2C2F34"/>
          <w:sz w:val="23"/>
          <w:szCs w:val="23"/>
          <w:lang w:eastAsia="tr-TR"/>
        </w:rPr>
        <w:t xml:space="preserve"> çıktısı, öğrenciler üzerinde baskı oluşturabilir ve öğretmenin derinlemesine bir anlayışa odaklanmasını zorlaştırabilir. Az sayıda öğrenme çıktısı ise öğrencilerin gerekli becerileri yeterince geliştirmelerini engelleyebilir. Bu nedenle, öğrenme çıktılarının sayısı, öğrenci ihtiyaçlarını ve programın hedeflerini dikkate alarak belirlenmelidir.</w:t>
      </w:r>
    </w:p>
    <w:p w:rsidR="004C2C0D" w:rsidRPr="004C2C0D" w:rsidRDefault="004C2C0D" w:rsidP="004C2C0D">
      <w:pPr>
        <w:numPr>
          <w:ilvl w:val="0"/>
          <w:numId w:val="2"/>
        </w:numPr>
        <w:shd w:val="clear" w:color="auto" w:fill="FFFFFF"/>
        <w:spacing w:after="0" w:line="240" w:lineRule="auto"/>
        <w:rPr>
          <w:rFonts w:ascii="Segoe UI" w:eastAsia="Times New Roman" w:hAnsi="Segoe UI" w:cs="Segoe UI"/>
          <w:color w:val="2C2F34"/>
          <w:sz w:val="23"/>
          <w:szCs w:val="23"/>
          <w:lang w:eastAsia="tr-TR"/>
        </w:rPr>
      </w:pPr>
      <w:r w:rsidRPr="004C2C0D">
        <w:rPr>
          <w:rFonts w:ascii="Segoe UI" w:eastAsia="Times New Roman" w:hAnsi="Segoe UI" w:cs="Segoe UI"/>
          <w:b/>
          <w:bCs/>
          <w:color w:val="2C2F34"/>
          <w:sz w:val="23"/>
          <w:szCs w:val="23"/>
          <w:bdr w:val="none" w:sz="0" w:space="0" w:color="auto" w:frame="1"/>
          <w:lang w:eastAsia="tr-TR"/>
        </w:rPr>
        <w:t>Ders Saati ve Uygulanabilirlik</w:t>
      </w:r>
      <w:r w:rsidRPr="004C2C0D">
        <w:rPr>
          <w:rFonts w:ascii="Segoe UI" w:eastAsia="Times New Roman" w:hAnsi="Segoe UI" w:cs="Segoe UI"/>
          <w:color w:val="2C2F34"/>
          <w:sz w:val="23"/>
          <w:szCs w:val="23"/>
          <w:lang w:eastAsia="tr-TR"/>
        </w:rPr>
        <w:t>: Öğrenme çıktılarının uygulanabilmesi için yeterli ders saati ayrılması önemlidir. Ders saatleri, öğrenme çıktılarının kapsamına ve karmaşıklığına göre ayarlanmalıdır. Eğer ders saatleri yetersizse, öğrenciler öğrenme çıktılarının tamamına ulaşmakta zorluk çekebilirler. Ayrıca, ders saatleri arasındaki denge, öğretmenin de programı etkili bir şekilde uygulayabilmesi için kritik öneme sahiptir.</w:t>
      </w:r>
    </w:p>
    <w:p w:rsidR="004C2C0D" w:rsidRPr="004C2C0D" w:rsidRDefault="004C2C0D" w:rsidP="004C2C0D">
      <w:pPr>
        <w:numPr>
          <w:ilvl w:val="0"/>
          <w:numId w:val="2"/>
        </w:numPr>
        <w:shd w:val="clear" w:color="auto" w:fill="FFFFFF"/>
        <w:spacing w:after="0" w:line="240" w:lineRule="auto"/>
        <w:rPr>
          <w:rFonts w:ascii="Segoe UI" w:eastAsia="Times New Roman" w:hAnsi="Segoe UI" w:cs="Segoe UI"/>
          <w:color w:val="2C2F34"/>
          <w:sz w:val="23"/>
          <w:szCs w:val="23"/>
          <w:lang w:eastAsia="tr-TR"/>
        </w:rPr>
      </w:pPr>
      <w:proofErr w:type="spellStart"/>
      <w:r w:rsidRPr="004C2C0D">
        <w:rPr>
          <w:rFonts w:ascii="Segoe UI" w:eastAsia="Times New Roman" w:hAnsi="Segoe UI" w:cs="Segoe UI"/>
          <w:b/>
          <w:bCs/>
          <w:color w:val="2C2F34"/>
          <w:sz w:val="23"/>
          <w:szCs w:val="23"/>
          <w:bdr w:val="none" w:sz="0" w:space="0" w:color="auto" w:frame="1"/>
          <w:lang w:eastAsia="tr-TR"/>
        </w:rPr>
        <w:t>Ardışıklık</w:t>
      </w:r>
      <w:proofErr w:type="spellEnd"/>
      <w:r w:rsidRPr="004C2C0D">
        <w:rPr>
          <w:rFonts w:ascii="Segoe UI" w:eastAsia="Times New Roman" w:hAnsi="Segoe UI" w:cs="Segoe UI"/>
          <w:color w:val="2C2F34"/>
          <w:sz w:val="23"/>
          <w:szCs w:val="23"/>
          <w:lang w:eastAsia="tr-TR"/>
        </w:rPr>
        <w:t xml:space="preserve">: Öğrenme alanlarının ve temaların </w:t>
      </w:r>
      <w:proofErr w:type="spellStart"/>
      <w:r w:rsidRPr="004C2C0D">
        <w:rPr>
          <w:rFonts w:ascii="Segoe UI" w:eastAsia="Times New Roman" w:hAnsi="Segoe UI" w:cs="Segoe UI"/>
          <w:color w:val="2C2F34"/>
          <w:sz w:val="23"/>
          <w:szCs w:val="23"/>
          <w:lang w:eastAsia="tr-TR"/>
        </w:rPr>
        <w:t>ardışıklığı</w:t>
      </w:r>
      <w:proofErr w:type="spellEnd"/>
      <w:r w:rsidRPr="004C2C0D">
        <w:rPr>
          <w:rFonts w:ascii="Segoe UI" w:eastAsia="Times New Roman" w:hAnsi="Segoe UI" w:cs="Segoe UI"/>
          <w:color w:val="2C2F34"/>
          <w:sz w:val="23"/>
          <w:szCs w:val="23"/>
          <w:lang w:eastAsia="tr-TR"/>
        </w:rPr>
        <w:t>, öğrencilerin bir beceriyi öğrenip üzerine yeni bilgiler eklemelerini sağlar. Bu, öğrenme sürecinin daha tutarlı ve yapılandırılmış olmasını sağlar. Her bir ünite, bir öncekini destekleyecek ve üzerine ekleme yapacak şekilde planlanmalıdır. Bu yaklaşım, öğrencilerin bilgileri daha iyi kavramalarına ve uygulamalarına yardımcı olur.</w:t>
      </w:r>
    </w:p>
    <w:p w:rsidR="004C2C0D" w:rsidRPr="004C2C0D" w:rsidRDefault="004C2C0D" w:rsidP="004C2C0D">
      <w:pPr>
        <w:shd w:val="clear" w:color="auto" w:fill="FFFFFF"/>
        <w:spacing w:after="375" w:line="240" w:lineRule="auto"/>
        <w:rPr>
          <w:rFonts w:ascii="Segoe UI" w:eastAsia="Times New Roman" w:hAnsi="Segoe UI" w:cs="Segoe UI"/>
          <w:color w:val="2C2F34"/>
          <w:sz w:val="23"/>
          <w:szCs w:val="23"/>
          <w:lang w:eastAsia="tr-TR"/>
        </w:rPr>
      </w:pPr>
      <w:r w:rsidRPr="004C2C0D">
        <w:rPr>
          <w:rFonts w:ascii="Segoe UI" w:eastAsia="Times New Roman" w:hAnsi="Segoe UI" w:cs="Segoe UI"/>
          <w:color w:val="2C2F34"/>
          <w:sz w:val="23"/>
          <w:szCs w:val="23"/>
          <w:lang w:eastAsia="tr-TR"/>
        </w:rPr>
        <w:t>Genel olarak öğretim programlarının başarılı olabilmesi için bu unsurların dikkatli bir şekilde ele alınması ve sürekli olarak gözden geçirilmesi gerekir. Öğrenme sürecini destekleyen, öğrencilerin gelişimini takip eden ve ihtiyaçlarına göre şekillenen bir program, daha etkili sonuçlar elde edilmesini sağlar.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FF0000"/>
          <w:sz w:val="23"/>
          <w:szCs w:val="23"/>
          <w:bdr w:val="none" w:sz="0" w:space="0" w:color="auto" w:frame="1"/>
        </w:rPr>
        <w:lastRenderedPageBreak/>
        <w:t>7.Öğretim programlarında yer alan farklılaştırmaya (zenginleştirme ve destekleme) yönelik planlamalarınız nelerdir? *</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Fonts w:ascii="Segoe UI" w:hAnsi="Segoe UI" w:cs="Segoe UI"/>
          <w:color w:val="2C2F34"/>
          <w:bdr w:val="none" w:sz="0" w:space="0" w:color="auto" w:frame="1"/>
        </w:rPr>
        <w:t>Öğretim programlarında farklılaştırma (zenginleştirme ve destekleme) stratejilerini etkili bir şekilde planlamak, her öğrencinin bireysel ihtiyaçlarına göre eğitim sunmak açısından önemlidir. Derslerde bu stratejileri uygularken dikkate aldığım bazı planlamalar şunlardır:</w:t>
      </w:r>
    </w:p>
    <w:p w:rsidR="004C2C0D" w:rsidRDefault="004C2C0D" w:rsidP="004C2C0D">
      <w:pPr>
        <w:pStyle w:val="Balk3"/>
        <w:shd w:val="clear" w:color="auto" w:fill="FFFFFF"/>
        <w:spacing w:before="0" w:beforeAutospacing="0" w:after="0" w:afterAutospacing="0"/>
        <w:rPr>
          <w:rFonts w:ascii="Open Sans" w:hAnsi="Open Sans"/>
          <w:color w:val="2C2F34"/>
          <w:sz w:val="35"/>
          <w:szCs w:val="35"/>
        </w:rPr>
      </w:pPr>
      <w:r>
        <w:rPr>
          <w:rFonts w:ascii="Open Sans" w:hAnsi="Open Sans"/>
          <w:color w:val="2C2F34"/>
          <w:sz w:val="24"/>
          <w:szCs w:val="24"/>
          <w:bdr w:val="none" w:sz="0" w:space="0" w:color="auto" w:frame="1"/>
        </w:rPr>
        <w:t>1. </w:t>
      </w:r>
      <w:r>
        <w:rPr>
          <w:rStyle w:val="Gl"/>
          <w:rFonts w:ascii="Open Sans" w:hAnsi="Open Sans"/>
          <w:b/>
          <w:bCs/>
          <w:color w:val="2C2F34"/>
          <w:sz w:val="24"/>
          <w:szCs w:val="24"/>
          <w:bdr w:val="none" w:sz="0" w:space="0" w:color="auto" w:frame="1"/>
        </w:rPr>
        <w:t>Öğrenme Stilleri ve İhtiyaçlarına Göre Farklılaştırma</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Zenginleştirme</w:t>
      </w:r>
      <w:r>
        <w:rPr>
          <w:rFonts w:ascii="Segoe UI" w:hAnsi="Segoe UI" w:cs="Segoe UI"/>
          <w:color w:val="2C2F34"/>
          <w:bdr w:val="none" w:sz="0" w:space="0" w:color="auto" w:frame="1"/>
        </w:rPr>
        <w:t>: Daha ileri düzeyde anlayış ve beceri geliştirmek isteyen öğrenciler için ek materyaller, projeler ve derinlemesine araştırma görevleri sunarım. Örneğin, bir edebi terimi inceleyen bir derste, daha fazla okuma ve yazma egzersizleri, edebi eleştiri yazıları yazma veya bir konuyu araştırma projeleri yapılabilir.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Destekleme</w:t>
      </w:r>
      <w:r>
        <w:rPr>
          <w:rFonts w:ascii="Segoe UI" w:hAnsi="Segoe UI" w:cs="Segoe UI"/>
          <w:color w:val="2C2F34"/>
          <w:bdr w:val="none" w:sz="0" w:space="0" w:color="auto" w:frame="1"/>
        </w:rPr>
        <w:t>: Öğrenme güçlüğü çeken öğrenciler için daha basit açıklamalar, görsel materyaller ve adım adım rehberlik sağlayarak konuları daha erişilebilir hale getiririm. Ayrıca, bu öğrenciler için bireysel veya küçük grup destek dersleri düzenlerim.</w:t>
      </w:r>
    </w:p>
    <w:p w:rsidR="004C2C0D" w:rsidRDefault="004C2C0D" w:rsidP="004C2C0D">
      <w:pPr>
        <w:pStyle w:val="Balk3"/>
        <w:shd w:val="clear" w:color="auto" w:fill="FFFFFF"/>
        <w:spacing w:before="0" w:beforeAutospacing="0" w:after="0" w:afterAutospacing="0"/>
        <w:rPr>
          <w:rFonts w:ascii="Open Sans" w:hAnsi="Open Sans"/>
          <w:color w:val="2C2F34"/>
          <w:sz w:val="35"/>
          <w:szCs w:val="35"/>
        </w:rPr>
      </w:pPr>
      <w:r>
        <w:rPr>
          <w:rFonts w:ascii="Open Sans" w:hAnsi="Open Sans"/>
          <w:color w:val="2C2F34"/>
          <w:sz w:val="24"/>
          <w:szCs w:val="24"/>
          <w:bdr w:val="none" w:sz="0" w:space="0" w:color="auto" w:frame="1"/>
        </w:rPr>
        <w:t>2. </w:t>
      </w:r>
      <w:r>
        <w:rPr>
          <w:rStyle w:val="Gl"/>
          <w:rFonts w:ascii="Open Sans" w:hAnsi="Open Sans"/>
          <w:b/>
          <w:bCs/>
          <w:color w:val="2C2F34"/>
          <w:sz w:val="24"/>
          <w:szCs w:val="24"/>
          <w:bdr w:val="none" w:sz="0" w:space="0" w:color="auto" w:frame="1"/>
        </w:rPr>
        <w:t>Öğrenme Faaliyetlerinin Çeşitlendirilmesi</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Zenginleştirme</w:t>
      </w:r>
      <w:r>
        <w:rPr>
          <w:rFonts w:ascii="Segoe UI" w:hAnsi="Segoe UI" w:cs="Segoe UI"/>
          <w:color w:val="2C2F34"/>
          <w:bdr w:val="none" w:sz="0" w:space="0" w:color="auto" w:frame="1"/>
        </w:rPr>
        <w:t>: Öğrencilerin yaratıcılığını geliştirmek için proje tabanlı öğrenme, grup tartışmaları, eleştirel düşünme etkinlikleri ve yaratıcı yazma görevleri kullanırım. Ayrıca öğrencilere konuyu farklı açılardan ele alabilecekleri ve kendi projelerini oluşturabilecekleri fırsatlar sunarım.</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Destekleme</w:t>
      </w:r>
      <w:r>
        <w:rPr>
          <w:rFonts w:ascii="Segoe UI" w:hAnsi="Segoe UI" w:cs="Segoe UI"/>
          <w:color w:val="2C2F34"/>
          <w:bdr w:val="none" w:sz="0" w:space="0" w:color="auto" w:frame="1"/>
        </w:rPr>
        <w:t xml:space="preserve">: Temel becerileri geliştirmek için oyunlar, </w:t>
      </w:r>
      <w:proofErr w:type="gramStart"/>
      <w:r>
        <w:rPr>
          <w:rFonts w:ascii="Segoe UI" w:hAnsi="Segoe UI" w:cs="Segoe UI"/>
          <w:color w:val="2C2F34"/>
          <w:bdr w:val="none" w:sz="0" w:space="0" w:color="auto" w:frame="1"/>
        </w:rPr>
        <w:t>hikaye</w:t>
      </w:r>
      <w:proofErr w:type="gramEnd"/>
      <w:r>
        <w:rPr>
          <w:rFonts w:ascii="Segoe UI" w:hAnsi="Segoe UI" w:cs="Segoe UI"/>
          <w:color w:val="2C2F34"/>
          <w:bdr w:val="none" w:sz="0" w:space="0" w:color="auto" w:frame="1"/>
        </w:rPr>
        <w:t xml:space="preserve"> anlatımı, rol yapma ve görsel yardım araçları kullanırım. Bu, öğrenme sürecini daha eğlenceli ve etkili hale getirebilir.</w:t>
      </w:r>
    </w:p>
    <w:p w:rsidR="004C2C0D" w:rsidRDefault="004C2C0D" w:rsidP="004C2C0D">
      <w:pPr>
        <w:pStyle w:val="Balk3"/>
        <w:shd w:val="clear" w:color="auto" w:fill="FFFFFF"/>
        <w:spacing w:before="0" w:beforeAutospacing="0" w:after="0" w:afterAutospacing="0"/>
        <w:rPr>
          <w:rFonts w:ascii="Open Sans" w:hAnsi="Open Sans"/>
          <w:color w:val="2C2F34"/>
          <w:sz w:val="35"/>
          <w:szCs w:val="35"/>
        </w:rPr>
      </w:pPr>
      <w:r>
        <w:rPr>
          <w:rFonts w:ascii="Open Sans" w:hAnsi="Open Sans"/>
          <w:color w:val="2C2F34"/>
          <w:sz w:val="24"/>
          <w:szCs w:val="24"/>
          <w:bdr w:val="none" w:sz="0" w:space="0" w:color="auto" w:frame="1"/>
        </w:rPr>
        <w:t>3. </w:t>
      </w:r>
      <w:r>
        <w:rPr>
          <w:rStyle w:val="Gl"/>
          <w:rFonts w:ascii="Open Sans" w:hAnsi="Open Sans"/>
          <w:b/>
          <w:bCs/>
          <w:color w:val="2C2F34"/>
          <w:sz w:val="24"/>
          <w:szCs w:val="24"/>
          <w:bdr w:val="none" w:sz="0" w:space="0" w:color="auto" w:frame="1"/>
        </w:rPr>
        <w:t>Bireysel ve Küçük Grup Çalışmaları</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Zenginleştirme</w:t>
      </w:r>
      <w:r>
        <w:rPr>
          <w:rFonts w:ascii="Segoe UI" w:hAnsi="Segoe UI" w:cs="Segoe UI"/>
          <w:color w:val="2C2F34"/>
          <w:bdr w:val="none" w:sz="0" w:space="0" w:color="auto" w:frame="1"/>
        </w:rPr>
        <w:t>: İleri düzey öğrenciler için küçük grup çalışmaları ve bireysel projeler öneririm. Bu öğrenciler, konuları derinlemesine araştırma ve daha karmaşık görevler üstlenme fırsatı bulur.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Destekleme</w:t>
      </w:r>
      <w:r>
        <w:rPr>
          <w:rFonts w:ascii="Segoe UI" w:hAnsi="Segoe UI" w:cs="Segoe UI"/>
          <w:color w:val="2C2F34"/>
          <w:bdr w:val="none" w:sz="0" w:space="0" w:color="auto" w:frame="1"/>
        </w:rPr>
        <w:t>: Destek gerektiren öğrenciler için bireysel veya küçük grup öğretim oturumları düzenlerim. Bu oturumlar, öğrencilerin kendi hızlarında ilerlemelerini ve zorlandıkları alanlarda ekstra yardımlar almasını sağlar.</w:t>
      </w:r>
    </w:p>
    <w:p w:rsidR="004C2C0D" w:rsidRDefault="004C2C0D" w:rsidP="004C2C0D">
      <w:pPr>
        <w:pStyle w:val="Balk3"/>
        <w:shd w:val="clear" w:color="auto" w:fill="FFFFFF"/>
        <w:spacing w:before="0" w:beforeAutospacing="0" w:after="0" w:afterAutospacing="0"/>
        <w:rPr>
          <w:rFonts w:ascii="Open Sans" w:hAnsi="Open Sans"/>
          <w:color w:val="2C2F34"/>
          <w:sz w:val="35"/>
          <w:szCs w:val="35"/>
        </w:rPr>
      </w:pPr>
      <w:r>
        <w:rPr>
          <w:rFonts w:ascii="Open Sans" w:hAnsi="Open Sans"/>
          <w:color w:val="2C2F34"/>
          <w:sz w:val="24"/>
          <w:szCs w:val="24"/>
          <w:bdr w:val="none" w:sz="0" w:space="0" w:color="auto" w:frame="1"/>
        </w:rPr>
        <w:t>4. </w:t>
      </w:r>
      <w:r>
        <w:rPr>
          <w:rStyle w:val="Gl"/>
          <w:rFonts w:ascii="Open Sans" w:hAnsi="Open Sans"/>
          <w:b/>
          <w:bCs/>
          <w:color w:val="2C2F34"/>
          <w:sz w:val="24"/>
          <w:szCs w:val="24"/>
          <w:bdr w:val="none" w:sz="0" w:space="0" w:color="auto" w:frame="1"/>
        </w:rPr>
        <w:t>Teknolojinin Kullanımı</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Zenginleştirme</w:t>
      </w:r>
      <w:r>
        <w:rPr>
          <w:rFonts w:ascii="Segoe UI" w:hAnsi="Segoe UI" w:cs="Segoe UI"/>
          <w:color w:val="2C2F34"/>
          <w:bdr w:val="none" w:sz="0" w:space="0" w:color="auto" w:frame="1"/>
        </w:rPr>
        <w:t xml:space="preserve">: Teknoloji ile zenginleştirilmiş etkinlikler, çevrimiçi kaynaklar ve interaktif araçlar kullanarak öğrencilerin öğrenme deneyimlerini genişletirim. Örneğin, dijital </w:t>
      </w:r>
      <w:proofErr w:type="gramStart"/>
      <w:r>
        <w:rPr>
          <w:rFonts w:ascii="Segoe UI" w:hAnsi="Segoe UI" w:cs="Segoe UI"/>
          <w:color w:val="2C2F34"/>
          <w:bdr w:val="none" w:sz="0" w:space="0" w:color="auto" w:frame="1"/>
        </w:rPr>
        <w:t>hikaye</w:t>
      </w:r>
      <w:proofErr w:type="gramEnd"/>
      <w:r>
        <w:rPr>
          <w:rFonts w:ascii="Segoe UI" w:hAnsi="Segoe UI" w:cs="Segoe UI"/>
          <w:color w:val="2C2F34"/>
          <w:bdr w:val="none" w:sz="0" w:space="0" w:color="auto" w:frame="1"/>
        </w:rPr>
        <w:t xml:space="preserve"> anlatım araçları veya dil öğrenme uygulamaları kullanarak öğrencilere farklı beceriler kazandırırım.</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Destekleme</w:t>
      </w:r>
      <w:r>
        <w:rPr>
          <w:rFonts w:ascii="Segoe UI" w:hAnsi="Segoe UI" w:cs="Segoe UI"/>
          <w:color w:val="2C2F34"/>
          <w:bdr w:val="none" w:sz="0" w:space="0" w:color="auto" w:frame="1"/>
        </w:rPr>
        <w:t>: Öğrencilerin anlamasını destekleyen teknoloji araçları ve uygulamalar kullanırım. Örneğin, eğitim oyunları, etkileşimli ders materyalleri ve özelleştirilmiş öğrenme platformları, öğrencilerin konuları daha iyi kavramalarına yardımcı olabilir.</w:t>
      </w:r>
    </w:p>
    <w:p w:rsidR="004C2C0D" w:rsidRDefault="004C2C0D" w:rsidP="004C2C0D">
      <w:pPr>
        <w:pStyle w:val="Balk3"/>
        <w:shd w:val="clear" w:color="auto" w:fill="FFFFFF"/>
        <w:spacing w:before="0" w:beforeAutospacing="0" w:after="0" w:afterAutospacing="0"/>
        <w:rPr>
          <w:rFonts w:ascii="Open Sans" w:hAnsi="Open Sans"/>
          <w:color w:val="2C2F34"/>
          <w:sz w:val="35"/>
          <w:szCs w:val="35"/>
        </w:rPr>
      </w:pPr>
      <w:r>
        <w:rPr>
          <w:rFonts w:ascii="Open Sans" w:hAnsi="Open Sans"/>
          <w:color w:val="2C2F34"/>
          <w:sz w:val="24"/>
          <w:szCs w:val="24"/>
          <w:bdr w:val="none" w:sz="0" w:space="0" w:color="auto" w:frame="1"/>
        </w:rPr>
        <w:t>5. </w:t>
      </w:r>
      <w:r>
        <w:rPr>
          <w:rStyle w:val="Gl"/>
          <w:rFonts w:ascii="Open Sans" w:hAnsi="Open Sans"/>
          <w:b/>
          <w:bCs/>
          <w:color w:val="2C2F34"/>
          <w:sz w:val="24"/>
          <w:szCs w:val="24"/>
          <w:bdr w:val="none" w:sz="0" w:space="0" w:color="auto" w:frame="1"/>
        </w:rPr>
        <w:t>Ölçme ve Değerlendirme</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Zenginleştirme</w:t>
      </w:r>
      <w:r>
        <w:rPr>
          <w:rFonts w:ascii="Segoe UI" w:hAnsi="Segoe UI" w:cs="Segoe UI"/>
          <w:color w:val="2C2F34"/>
          <w:bdr w:val="none" w:sz="0" w:space="0" w:color="auto" w:frame="1"/>
        </w:rPr>
        <w:t xml:space="preserve">: Öğrencilerin ilerlemesini değerlendirmek için çeşitli değerlendirme yöntemleri kullanırım. Projeler, </w:t>
      </w:r>
      <w:proofErr w:type="gramStart"/>
      <w:r>
        <w:rPr>
          <w:rFonts w:ascii="Segoe UI" w:hAnsi="Segoe UI" w:cs="Segoe UI"/>
          <w:color w:val="2C2F34"/>
          <w:bdr w:val="none" w:sz="0" w:space="0" w:color="auto" w:frame="1"/>
        </w:rPr>
        <w:t>portföyler</w:t>
      </w:r>
      <w:proofErr w:type="gramEnd"/>
      <w:r>
        <w:rPr>
          <w:rFonts w:ascii="Segoe UI" w:hAnsi="Segoe UI" w:cs="Segoe UI"/>
          <w:color w:val="2C2F34"/>
          <w:bdr w:val="none" w:sz="0" w:space="0" w:color="auto" w:frame="1"/>
        </w:rPr>
        <w:t xml:space="preserve"> ve performans değerlendirmeleri, öğrencilerin öğrenme sürecindeki derinliklerini ve yetkinliklerini ölçmek için faydalı olabilir.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Destekleme</w:t>
      </w:r>
      <w:r>
        <w:rPr>
          <w:rFonts w:ascii="Segoe UI" w:hAnsi="Segoe UI" w:cs="Segoe UI"/>
          <w:color w:val="2C2F34"/>
          <w:bdr w:val="none" w:sz="0" w:space="0" w:color="auto" w:frame="1"/>
        </w:rPr>
        <w:t xml:space="preserve">: Öğrenme süreçlerini değerlendirmek için düzenli geri bildirimler, kısa sınavlar ve öğrenme anketleri kullanırım. Bu, öğrencilerin hangi alanlarda destek </w:t>
      </w:r>
      <w:r>
        <w:rPr>
          <w:rFonts w:ascii="Segoe UI" w:hAnsi="Segoe UI" w:cs="Segoe UI"/>
          <w:color w:val="2C2F34"/>
          <w:bdr w:val="none" w:sz="0" w:space="0" w:color="auto" w:frame="1"/>
        </w:rPr>
        <w:lastRenderedPageBreak/>
        <w:t>ihtiyaçları olduğunu belirlememe yardımcı olur ve gerekli müdahaleleri yapmamı sağlar.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Fonts w:ascii="Segoe UI" w:hAnsi="Segoe UI" w:cs="Segoe UI"/>
          <w:color w:val="2C2F34"/>
          <w:bdr w:val="none" w:sz="0" w:space="0" w:color="auto" w:frame="1"/>
        </w:rPr>
        <w:t>Bu stratejilerle her öğrencinin bireysel ihtiyaçlarına uygun, zenginleştirici ve destekleyici bir öğrenme ortamı yaratmak mümkün olur. Bu da öğrencilerin hem akademik hem de kişisel gelişimlerini daha etkili bir şekilde destekler.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FF0000"/>
          <w:sz w:val="23"/>
          <w:szCs w:val="23"/>
          <w:bdr w:val="none" w:sz="0" w:space="0" w:color="auto" w:frame="1"/>
        </w:rPr>
        <w:t>8.Okul temelli planlama kapsamında etkinliklerde öğrenci katılımını destekleyici ve öğrencilerin bütüncül gelişimini amaçlayan çalışmalara dair planlamalarınız nelerdir?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Fonts w:ascii="Segoe UI" w:hAnsi="Segoe UI" w:cs="Segoe UI"/>
          <w:color w:val="FF0000"/>
          <w:sz w:val="23"/>
          <w:szCs w:val="23"/>
          <w:bdr w:val="none" w:sz="0" w:space="0" w:color="auto" w:frame="1"/>
        </w:rPr>
        <w:t>Yıllık çerçeve planlarına dair planlamalar (ünite ve ders planları)</w:t>
      </w:r>
    </w:p>
    <w:p w:rsidR="004C2C0D" w:rsidRDefault="004C2C0D" w:rsidP="004C2C0D">
      <w:pPr>
        <w:pStyle w:val="NormalWeb"/>
        <w:shd w:val="clear" w:color="auto" w:fill="FFFFFF"/>
        <w:spacing w:before="0" w:beforeAutospacing="0" w:after="375" w:afterAutospacing="0"/>
        <w:rPr>
          <w:rFonts w:ascii="Segoe UI" w:hAnsi="Segoe UI" w:cs="Segoe UI"/>
          <w:color w:val="2C2F34"/>
          <w:sz w:val="23"/>
          <w:szCs w:val="23"/>
        </w:rPr>
      </w:pPr>
      <w:r>
        <w:rPr>
          <w:rFonts w:ascii="Segoe UI" w:hAnsi="Segoe UI" w:cs="Segoe UI"/>
          <w:color w:val="2C2F34"/>
          <w:sz w:val="23"/>
          <w:szCs w:val="23"/>
        </w:rPr>
        <w:t>Okul temelli planlamada öğrenci katılımını destekleyici ve öğrencilerin bütüncül gelişimini amaçlayan etkinliklerin planlanması, eğitim sürecinin kalitesini artırmak için kritik öneme sahiptir. Aşağıda yıllık çerçeve planlarına ve ünite ile ders planlarına dair bazı öneriler ve planlamalar bulunmaktadır:</w:t>
      </w:r>
    </w:p>
    <w:p w:rsidR="004C2C0D" w:rsidRDefault="004C2C0D" w:rsidP="004C2C0D">
      <w:pPr>
        <w:pStyle w:val="Balk3"/>
        <w:shd w:val="clear" w:color="auto" w:fill="FFFFFF"/>
        <w:spacing w:before="0" w:beforeAutospacing="0" w:after="0" w:afterAutospacing="0"/>
        <w:rPr>
          <w:rFonts w:ascii="Open Sans" w:hAnsi="Open Sans" w:cs="Segoe UI"/>
          <w:color w:val="2C2F34"/>
          <w:sz w:val="35"/>
          <w:szCs w:val="35"/>
        </w:rPr>
      </w:pPr>
      <w:r>
        <w:rPr>
          <w:rFonts w:ascii="Open Sans" w:hAnsi="Open Sans" w:cs="Segoe UI"/>
          <w:color w:val="2C2F34"/>
          <w:sz w:val="24"/>
          <w:szCs w:val="24"/>
          <w:bdr w:val="none" w:sz="0" w:space="0" w:color="auto" w:frame="1"/>
        </w:rPr>
        <w:t>1. </w:t>
      </w:r>
      <w:r>
        <w:rPr>
          <w:rStyle w:val="Gl"/>
          <w:rFonts w:ascii="Open Sans" w:hAnsi="Open Sans" w:cs="Segoe UI"/>
          <w:b/>
          <w:bCs/>
          <w:color w:val="2C2F34"/>
          <w:sz w:val="24"/>
          <w:szCs w:val="24"/>
          <w:bdr w:val="none" w:sz="0" w:space="0" w:color="auto" w:frame="1"/>
        </w:rPr>
        <w:t>Yıllık Çerçeve Planları</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proofErr w:type="gramStart"/>
      <w:r>
        <w:rPr>
          <w:rStyle w:val="Gl"/>
          <w:rFonts w:ascii="Segoe UI" w:hAnsi="Segoe UI" w:cs="Segoe UI"/>
          <w:color w:val="2C2F34"/>
          <w:bdr w:val="none" w:sz="0" w:space="0" w:color="auto" w:frame="1"/>
        </w:rPr>
        <w:t>a</w:t>
      </w:r>
      <w:proofErr w:type="gramEnd"/>
      <w:r>
        <w:rPr>
          <w:rStyle w:val="Gl"/>
          <w:rFonts w:ascii="Segoe UI" w:hAnsi="Segoe UI" w:cs="Segoe UI"/>
          <w:color w:val="2C2F34"/>
          <w:bdr w:val="none" w:sz="0" w:space="0" w:color="auto" w:frame="1"/>
        </w:rPr>
        <w:t>. Hedeflerin Belirlenmesi</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Kapsamlı Hedefler</w:t>
      </w:r>
      <w:r>
        <w:rPr>
          <w:rFonts w:ascii="Segoe UI" w:hAnsi="Segoe UI" w:cs="Segoe UI"/>
          <w:color w:val="2C2F34"/>
          <w:bdr w:val="none" w:sz="0" w:space="0" w:color="auto" w:frame="1"/>
        </w:rPr>
        <w:t>: Yıllık planlar, öğrencilerin akademik, sosyal, duygusal ve bireysel gelişim hedeflerini içermelidir. Bu hedefler, öğrencilerin çeşitli becerilerini geliştirmeye yönelik geniş bir çerçeve sunar.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Bütüncül Yaklaşım</w:t>
      </w:r>
      <w:r>
        <w:rPr>
          <w:rFonts w:ascii="Segoe UI" w:hAnsi="Segoe UI" w:cs="Segoe UI"/>
          <w:color w:val="2C2F34"/>
          <w:bdr w:val="none" w:sz="0" w:space="0" w:color="auto" w:frame="1"/>
        </w:rPr>
        <w:t xml:space="preserve">: Her ünite ve konu, öğrencilerin bilişsel ve duygusal gelişimlerini destekleyecek şekilde tasarlanmalıdır. Örneğin, bir ünite hem dil bilgisi hem de </w:t>
      </w:r>
      <w:proofErr w:type="gramStart"/>
      <w:r>
        <w:rPr>
          <w:rFonts w:ascii="Segoe UI" w:hAnsi="Segoe UI" w:cs="Segoe UI"/>
          <w:color w:val="2C2F34"/>
          <w:bdr w:val="none" w:sz="0" w:space="0" w:color="auto" w:frame="1"/>
        </w:rPr>
        <w:t>empati</w:t>
      </w:r>
      <w:proofErr w:type="gramEnd"/>
      <w:r>
        <w:rPr>
          <w:rFonts w:ascii="Segoe UI" w:hAnsi="Segoe UI" w:cs="Segoe UI"/>
          <w:color w:val="2C2F34"/>
          <w:bdr w:val="none" w:sz="0" w:space="0" w:color="auto" w:frame="1"/>
        </w:rPr>
        <w:t xml:space="preserve"> geliştirme aktivitelerini içerebilir.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proofErr w:type="gramStart"/>
      <w:r>
        <w:rPr>
          <w:rStyle w:val="Gl"/>
          <w:rFonts w:ascii="Segoe UI" w:hAnsi="Segoe UI" w:cs="Segoe UI"/>
          <w:color w:val="2C2F34"/>
          <w:bdr w:val="none" w:sz="0" w:space="0" w:color="auto" w:frame="1"/>
        </w:rPr>
        <w:t>b</w:t>
      </w:r>
      <w:proofErr w:type="gramEnd"/>
      <w:r>
        <w:rPr>
          <w:rStyle w:val="Gl"/>
          <w:rFonts w:ascii="Segoe UI" w:hAnsi="Segoe UI" w:cs="Segoe UI"/>
          <w:color w:val="2C2F34"/>
          <w:bdr w:val="none" w:sz="0" w:space="0" w:color="auto" w:frame="1"/>
        </w:rPr>
        <w:t>. Temalar ve Üniteler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Zengin İçerik</w:t>
      </w:r>
      <w:r>
        <w:rPr>
          <w:rFonts w:ascii="Segoe UI" w:hAnsi="Segoe UI" w:cs="Segoe UI"/>
          <w:color w:val="2C2F34"/>
          <w:bdr w:val="none" w:sz="0" w:space="0" w:color="auto" w:frame="1"/>
        </w:rPr>
        <w:t xml:space="preserve">: Temalar ve üniteler, öğrencilerin ilgi alanlarına hitap edecek şekilde seçilmelidir. Temalar, çeşitli disiplinlerden gelen bilgilerle </w:t>
      </w:r>
      <w:proofErr w:type="gramStart"/>
      <w:r>
        <w:rPr>
          <w:rFonts w:ascii="Segoe UI" w:hAnsi="Segoe UI" w:cs="Segoe UI"/>
          <w:color w:val="2C2F34"/>
          <w:bdr w:val="none" w:sz="0" w:space="0" w:color="auto" w:frame="1"/>
        </w:rPr>
        <w:t>entegre</w:t>
      </w:r>
      <w:proofErr w:type="gramEnd"/>
      <w:r>
        <w:rPr>
          <w:rFonts w:ascii="Segoe UI" w:hAnsi="Segoe UI" w:cs="Segoe UI"/>
          <w:color w:val="2C2F34"/>
          <w:bdr w:val="none" w:sz="0" w:space="0" w:color="auto" w:frame="1"/>
        </w:rPr>
        <w:t xml:space="preserve"> edilerek öğrencilerin öğrenme süreçlerini zenginleştirir.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Öğrenci Merkezli</w:t>
      </w:r>
      <w:r>
        <w:rPr>
          <w:rFonts w:ascii="Segoe UI" w:hAnsi="Segoe UI" w:cs="Segoe UI"/>
          <w:color w:val="2C2F34"/>
          <w:bdr w:val="none" w:sz="0" w:space="0" w:color="auto" w:frame="1"/>
        </w:rPr>
        <w:t>: Planlamalarda öğrencilerin ihtiyaçları ve ilgi alanları göz önünde bulundurulmalıdır. Öğrencilerin aktif katılımını teşvik eden temalar ve projeler bu süreçte önemli rol oynar.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proofErr w:type="gramStart"/>
      <w:r>
        <w:rPr>
          <w:rStyle w:val="Gl"/>
          <w:rFonts w:ascii="Segoe UI" w:hAnsi="Segoe UI" w:cs="Segoe UI"/>
          <w:color w:val="2C2F34"/>
          <w:bdr w:val="none" w:sz="0" w:space="0" w:color="auto" w:frame="1"/>
        </w:rPr>
        <w:t>c</w:t>
      </w:r>
      <w:proofErr w:type="gramEnd"/>
      <w:r>
        <w:rPr>
          <w:rStyle w:val="Gl"/>
          <w:rFonts w:ascii="Segoe UI" w:hAnsi="Segoe UI" w:cs="Segoe UI"/>
          <w:color w:val="2C2F34"/>
          <w:bdr w:val="none" w:sz="0" w:space="0" w:color="auto" w:frame="1"/>
        </w:rPr>
        <w:t>. Etkinlikler ve Projeler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Katılımı Artırma</w:t>
      </w:r>
      <w:r>
        <w:rPr>
          <w:rFonts w:ascii="Segoe UI" w:hAnsi="Segoe UI" w:cs="Segoe UI"/>
          <w:color w:val="2C2F34"/>
          <w:bdr w:val="none" w:sz="0" w:space="0" w:color="auto" w:frame="1"/>
        </w:rPr>
        <w:t>: Yıllık planlarda, öğrenci katılımını artıran grup çalışmaları, tartışmalar, projeler ve sunumlar gibi çeşitli etkinlikler yer almalıdır. Bu tür etkinlikler, öğrencilerin özgüvenlerini geliştirir ve sosyal becerilerini artırır.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 xml:space="preserve">Çoklu </w:t>
      </w:r>
      <w:proofErr w:type="gramStart"/>
      <w:r>
        <w:rPr>
          <w:rStyle w:val="Gl"/>
          <w:rFonts w:ascii="Segoe UI" w:hAnsi="Segoe UI" w:cs="Segoe UI"/>
          <w:color w:val="2C2F34"/>
          <w:bdr w:val="none" w:sz="0" w:space="0" w:color="auto" w:frame="1"/>
        </w:rPr>
        <w:t>Zeka</w:t>
      </w:r>
      <w:proofErr w:type="gramEnd"/>
      <w:r>
        <w:rPr>
          <w:rStyle w:val="Gl"/>
          <w:rFonts w:ascii="Segoe UI" w:hAnsi="Segoe UI" w:cs="Segoe UI"/>
          <w:color w:val="2C2F34"/>
          <w:bdr w:val="none" w:sz="0" w:space="0" w:color="auto" w:frame="1"/>
        </w:rPr>
        <w:t xml:space="preserve"> Yaklaşımı</w:t>
      </w:r>
      <w:r>
        <w:rPr>
          <w:rFonts w:ascii="Segoe UI" w:hAnsi="Segoe UI" w:cs="Segoe UI"/>
          <w:color w:val="2C2F34"/>
          <w:bdr w:val="none" w:sz="0" w:space="0" w:color="auto" w:frame="1"/>
        </w:rPr>
        <w:t xml:space="preserve">: Etkinlikler, öğrencilerin farklı zeka türlerini destekleyecek şekilde çeşitlendirilmelidir. Örneğin, görsel, işitsel, </w:t>
      </w:r>
      <w:proofErr w:type="spellStart"/>
      <w:r>
        <w:rPr>
          <w:rFonts w:ascii="Segoe UI" w:hAnsi="Segoe UI" w:cs="Segoe UI"/>
          <w:color w:val="2C2F34"/>
          <w:bdr w:val="none" w:sz="0" w:space="0" w:color="auto" w:frame="1"/>
        </w:rPr>
        <w:t>kinestetik</w:t>
      </w:r>
      <w:proofErr w:type="spellEnd"/>
      <w:r>
        <w:rPr>
          <w:rFonts w:ascii="Segoe UI" w:hAnsi="Segoe UI" w:cs="Segoe UI"/>
          <w:color w:val="2C2F34"/>
          <w:bdr w:val="none" w:sz="0" w:space="0" w:color="auto" w:frame="1"/>
        </w:rPr>
        <w:t xml:space="preserve"> ve dilsel etkinlikler, her öğrencinin güçlü yönlerini kullanmasını sağlar.</w:t>
      </w:r>
    </w:p>
    <w:p w:rsidR="004C2C0D" w:rsidRDefault="004C2C0D" w:rsidP="004C2C0D">
      <w:pPr>
        <w:pStyle w:val="Balk3"/>
        <w:shd w:val="clear" w:color="auto" w:fill="FFFFFF"/>
        <w:spacing w:before="0" w:beforeAutospacing="0" w:after="0" w:afterAutospacing="0"/>
        <w:rPr>
          <w:rFonts w:ascii="Open Sans" w:hAnsi="Open Sans"/>
          <w:color w:val="2C2F34"/>
          <w:sz w:val="35"/>
          <w:szCs w:val="35"/>
        </w:rPr>
      </w:pPr>
      <w:r>
        <w:rPr>
          <w:rFonts w:ascii="Open Sans" w:hAnsi="Open Sans"/>
          <w:color w:val="2C2F34"/>
          <w:sz w:val="24"/>
          <w:szCs w:val="24"/>
          <w:bdr w:val="none" w:sz="0" w:space="0" w:color="auto" w:frame="1"/>
        </w:rPr>
        <w:t>2. </w:t>
      </w:r>
      <w:r>
        <w:rPr>
          <w:rStyle w:val="Gl"/>
          <w:rFonts w:ascii="Open Sans" w:hAnsi="Open Sans"/>
          <w:b/>
          <w:bCs/>
          <w:color w:val="2C2F34"/>
          <w:sz w:val="24"/>
          <w:szCs w:val="24"/>
          <w:bdr w:val="none" w:sz="0" w:space="0" w:color="auto" w:frame="1"/>
        </w:rPr>
        <w:t>Ünite ve Ders Planları</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proofErr w:type="gramStart"/>
      <w:r>
        <w:rPr>
          <w:rStyle w:val="Gl"/>
          <w:rFonts w:ascii="Segoe UI" w:hAnsi="Segoe UI" w:cs="Segoe UI"/>
          <w:color w:val="2C2F34"/>
          <w:bdr w:val="none" w:sz="0" w:space="0" w:color="auto" w:frame="1"/>
        </w:rPr>
        <w:t>a</w:t>
      </w:r>
      <w:proofErr w:type="gramEnd"/>
      <w:r>
        <w:rPr>
          <w:rStyle w:val="Gl"/>
          <w:rFonts w:ascii="Segoe UI" w:hAnsi="Segoe UI" w:cs="Segoe UI"/>
          <w:color w:val="2C2F34"/>
          <w:bdr w:val="none" w:sz="0" w:space="0" w:color="auto" w:frame="1"/>
        </w:rPr>
        <w:t>. Ünite Planları</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Öğrenme Çıktıları</w:t>
      </w:r>
      <w:r>
        <w:rPr>
          <w:rFonts w:ascii="Segoe UI" w:hAnsi="Segoe UI" w:cs="Segoe UI"/>
          <w:color w:val="2C2F34"/>
          <w:bdr w:val="none" w:sz="0" w:space="0" w:color="auto" w:frame="1"/>
        </w:rPr>
        <w:t>: Her ünite, belirli öğrenme çıktıları hedeflemelidir. Bu çıktılar, öğrencilerin hem akademik hem de kişisel gelişim hedeflerini kapsamalıdır.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proofErr w:type="spellStart"/>
      <w:r>
        <w:rPr>
          <w:rStyle w:val="Gl"/>
          <w:rFonts w:ascii="Segoe UI" w:hAnsi="Segoe UI" w:cs="Segoe UI"/>
          <w:color w:val="2C2F34"/>
          <w:bdr w:val="none" w:sz="0" w:space="0" w:color="auto" w:frame="1"/>
        </w:rPr>
        <w:t>Ardışıklık</w:t>
      </w:r>
      <w:proofErr w:type="spellEnd"/>
      <w:r>
        <w:rPr>
          <w:rStyle w:val="Gl"/>
          <w:rFonts w:ascii="Segoe UI" w:hAnsi="Segoe UI" w:cs="Segoe UI"/>
          <w:color w:val="2C2F34"/>
          <w:bdr w:val="none" w:sz="0" w:space="0" w:color="auto" w:frame="1"/>
        </w:rPr>
        <w:t xml:space="preserve"> ve Bütünlük</w:t>
      </w:r>
      <w:r>
        <w:rPr>
          <w:rFonts w:ascii="Segoe UI" w:hAnsi="Segoe UI" w:cs="Segoe UI"/>
          <w:color w:val="2C2F34"/>
          <w:bdr w:val="none" w:sz="0" w:space="0" w:color="auto" w:frame="1"/>
        </w:rPr>
        <w:t>: Üniteler, bir öncekilerle tutarlı ve birbirini tamamlayıcı şekilde planlanmalıdır. Bu, öğrencilerin konuları daha derinlemesine anlamalarını sağlar.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proofErr w:type="gramStart"/>
      <w:r>
        <w:rPr>
          <w:rStyle w:val="Gl"/>
          <w:rFonts w:ascii="Segoe UI" w:hAnsi="Segoe UI" w:cs="Segoe UI"/>
          <w:color w:val="2C2F34"/>
          <w:bdr w:val="none" w:sz="0" w:space="0" w:color="auto" w:frame="1"/>
        </w:rPr>
        <w:t>b</w:t>
      </w:r>
      <w:proofErr w:type="gramEnd"/>
      <w:r>
        <w:rPr>
          <w:rStyle w:val="Gl"/>
          <w:rFonts w:ascii="Segoe UI" w:hAnsi="Segoe UI" w:cs="Segoe UI"/>
          <w:color w:val="2C2F34"/>
          <w:bdr w:val="none" w:sz="0" w:space="0" w:color="auto" w:frame="1"/>
        </w:rPr>
        <w:t>. Ders Planları</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lastRenderedPageBreak/>
        <w:t>Aktif Katılım</w:t>
      </w:r>
      <w:r>
        <w:rPr>
          <w:rFonts w:ascii="Segoe UI" w:hAnsi="Segoe UI" w:cs="Segoe UI"/>
          <w:color w:val="2C2F34"/>
          <w:bdr w:val="none" w:sz="0" w:space="0" w:color="auto" w:frame="1"/>
        </w:rPr>
        <w:t>: Ders planlarında, öğrencilerin aktif katılımını teşvik eden yöntemler kullanılmalıdır. Bu, öğrenci merkezli öğrenme stratejileri ve etkileşimli ders aktiviteleri ile sağlanabilir.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Farklılaştırılmış Öğrenme</w:t>
      </w:r>
      <w:r>
        <w:rPr>
          <w:rFonts w:ascii="Segoe UI" w:hAnsi="Segoe UI" w:cs="Segoe UI"/>
          <w:color w:val="2C2F34"/>
          <w:bdr w:val="none" w:sz="0" w:space="0" w:color="auto" w:frame="1"/>
        </w:rPr>
        <w:t>: Her derste, öğrencilerin bireysel ihtiyaçlarına uygun farklılaştırılmış görevler ve aktiviteler sunulmalıdır. Bu, her öğrencinin kendi hızında ve seviyesinde öğrenmesini destekler.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proofErr w:type="gramStart"/>
      <w:r>
        <w:rPr>
          <w:rStyle w:val="Gl"/>
          <w:rFonts w:ascii="Segoe UI" w:hAnsi="Segoe UI" w:cs="Segoe UI"/>
          <w:color w:val="2C2F34"/>
          <w:bdr w:val="none" w:sz="0" w:space="0" w:color="auto" w:frame="1"/>
        </w:rPr>
        <w:t>c</w:t>
      </w:r>
      <w:proofErr w:type="gramEnd"/>
      <w:r>
        <w:rPr>
          <w:rStyle w:val="Gl"/>
          <w:rFonts w:ascii="Segoe UI" w:hAnsi="Segoe UI" w:cs="Segoe UI"/>
          <w:color w:val="2C2F34"/>
          <w:bdr w:val="none" w:sz="0" w:space="0" w:color="auto" w:frame="1"/>
        </w:rPr>
        <w:t>. Değerlendirme ve Geri Bildirim</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Çeşitli Değerlendirme Yöntemleri</w:t>
      </w:r>
      <w:r>
        <w:rPr>
          <w:rFonts w:ascii="Segoe UI" w:hAnsi="Segoe UI" w:cs="Segoe UI"/>
          <w:color w:val="2C2F34"/>
          <w:bdr w:val="none" w:sz="0" w:space="0" w:color="auto" w:frame="1"/>
        </w:rPr>
        <w:t xml:space="preserve">: Öğrenci başarısını ölçmek için çeşitli değerlendirme yöntemleri kullanılmalıdır. Performans değerlendirmeleri, projeler, portföyler ve geleneksel sınavlar bu yöntemlere </w:t>
      </w:r>
      <w:proofErr w:type="gramStart"/>
      <w:r>
        <w:rPr>
          <w:rFonts w:ascii="Segoe UI" w:hAnsi="Segoe UI" w:cs="Segoe UI"/>
          <w:color w:val="2C2F34"/>
          <w:bdr w:val="none" w:sz="0" w:space="0" w:color="auto" w:frame="1"/>
        </w:rPr>
        <w:t>dahildir</w:t>
      </w:r>
      <w:proofErr w:type="gramEnd"/>
      <w:r>
        <w:rPr>
          <w:rFonts w:ascii="Segoe UI" w:hAnsi="Segoe UI" w:cs="Segoe UI"/>
          <w:color w:val="2C2F34"/>
          <w:bdr w:val="none" w:sz="0" w:space="0" w:color="auto" w:frame="1"/>
        </w:rPr>
        <w:t>.</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Geri Bildirim</w:t>
      </w:r>
      <w:r>
        <w:rPr>
          <w:rFonts w:ascii="Segoe UI" w:hAnsi="Segoe UI" w:cs="Segoe UI"/>
          <w:color w:val="2C2F34"/>
          <w:bdr w:val="none" w:sz="0" w:space="0" w:color="auto" w:frame="1"/>
        </w:rPr>
        <w:t>: Öğrencilere düzenli ve yapıcı geri bildirim sağlamak, onların gelişim süreçlerini destekler. Geri bildirimler, öğrencilerin güçlü yönlerini ve geliştirilmesi gereken alanları anlamalarına yardımcı olur.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proofErr w:type="gramStart"/>
      <w:r>
        <w:rPr>
          <w:rStyle w:val="Gl"/>
          <w:rFonts w:ascii="Segoe UI" w:hAnsi="Segoe UI" w:cs="Segoe UI"/>
          <w:color w:val="2C2F34"/>
          <w:bdr w:val="none" w:sz="0" w:space="0" w:color="auto" w:frame="1"/>
        </w:rPr>
        <w:t>d</w:t>
      </w:r>
      <w:proofErr w:type="gramEnd"/>
      <w:r>
        <w:rPr>
          <w:rStyle w:val="Gl"/>
          <w:rFonts w:ascii="Segoe UI" w:hAnsi="Segoe UI" w:cs="Segoe UI"/>
          <w:color w:val="2C2F34"/>
          <w:bdr w:val="none" w:sz="0" w:space="0" w:color="auto" w:frame="1"/>
        </w:rPr>
        <w:t>. Sosyal ve Duygusal Gelişim</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Sosyal Beceriler</w:t>
      </w:r>
      <w:r>
        <w:rPr>
          <w:rFonts w:ascii="Segoe UI" w:hAnsi="Segoe UI" w:cs="Segoe UI"/>
          <w:color w:val="2C2F34"/>
          <w:bdr w:val="none" w:sz="0" w:space="0" w:color="auto" w:frame="1"/>
        </w:rPr>
        <w:t>: Etkinlikler, öğrencilerin sosyal becerilerini geliştirmeye yönelik olmalıdır. Grup projeleri, tartışma oturumları ve takım çalışmaları bu amaca hizmet eder.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Duygusal Destek</w:t>
      </w:r>
      <w:r>
        <w:rPr>
          <w:rFonts w:ascii="Segoe UI" w:hAnsi="Segoe UI" w:cs="Segoe UI"/>
          <w:color w:val="2C2F34"/>
          <w:bdr w:val="none" w:sz="0" w:space="0" w:color="auto" w:frame="1"/>
        </w:rPr>
        <w:t xml:space="preserve">: Öğrencilerin duygusal gelişimlerini destekleyen etkinlikler planlanmalıdır. Bu, </w:t>
      </w:r>
      <w:proofErr w:type="gramStart"/>
      <w:r>
        <w:rPr>
          <w:rFonts w:ascii="Segoe UI" w:hAnsi="Segoe UI" w:cs="Segoe UI"/>
          <w:color w:val="2C2F34"/>
          <w:bdr w:val="none" w:sz="0" w:space="0" w:color="auto" w:frame="1"/>
        </w:rPr>
        <w:t>empati</w:t>
      </w:r>
      <w:proofErr w:type="gramEnd"/>
      <w:r>
        <w:rPr>
          <w:rFonts w:ascii="Segoe UI" w:hAnsi="Segoe UI" w:cs="Segoe UI"/>
          <w:color w:val="2C2F34"/>
          <w:bdr w:val="none" w:sz="0" w:space="0" w:color="auto" w:frame="1"/>
        </w:rPr>
        <w:t xml:space="preserve"> geliştirme, duygusal ifade ve stres yönetimi aktivitelerini içerebilir.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Fonts w:ascii="Segoe UI" w:hAnsi="Segoe UI" w:cs="Segoe UI"/>
          <w:color w:val="2C2F34"/>
          <w:bdr w:val="none" w:sz="0" w:space="0" w:color="auto" w:frame="1"/>
        </w:rPr>
        <w:t>Bu planlamalar, öğrencilerin katılımını artıran ve bütüncül gelişimlerini destekleyen bir eğitim ortamı yaratmak için temel taşlardır. Her bir adım, öğrencilerin öğrenme süreçlerini daha etkili ve anlamlı hale getirmeyi amaçlar.</w:t>
      </w:r>
    </w:p>
    <w:p w:rsidR="004C2C0D" w:rsidRDefault="004C2C0D" w:rsidP="004C2C0D">
      <w:pPr>
        <w:pStyle w:val="NormalWeb"/>
        <w:shd w:val="clear" w:color="auto" w:fill="FFFFFF"/>
        <w:spacing w:before="0" w:beforeAutospacing="0" w:after="375" w:afterAutospacing="0"/>
        <w:rPr>
          <w:rFonts w:ascii="Segoe UI" w:hAnsi="Segoe UI" w:cs="Segoe UI"/>
          <w:color w:val="2C2F34"/>
          <w:sz w:val="23"/>
          <w:szCs w:val="23"/>
        </w:rPr>
      </w:pPr>
      <w:r>
        <w:rPr>
          <w:rFonts w:ascii="Segoe UI" w:hAnsi="Segoe UI" w:cs="Segoe UI"/>
          <w:color w:val="2C2F34"/>
          <w:sz w:val="23"/>
          <w:szCs w:val="23"/>
        </w:rPr>
        <w:t> </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FF0000"/>
          <w:sz w:val="23"/>
          <w:szCs w:val="23"/>
          <w:bdr w:val="none" w:sz="0" w:space="0" w:color="auto" w:frame="1"/>
        </w:rPr>
        <w:t>9.Kaynaştırma/bütünleştirme uygulamaları kapsamında özel eğitime ihtiyacı olan öğrencilere yönelik planlamalarınız nelerdir? *</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Fonts w:ascii="Segoe UI" w:hAnsi="Segoe UI" w:cs="Segoe UI"/>
          <w:color w:val="2C2F34"/>
          <w:bdr w:val="none" w:sz="0" w:space="0" w:color="auto" w:frame="1"/>
        </w:rPr>
        <w:t>Özel eğitime ihtiyacı olan öğrenciler için kaynaştırma ve bütünleştirme uygulamaları Türkçe derslerinde özel bir önem taşır. İşte bu bağlamda gerçekleştirebileceğiniz planlamalar:</w:t>
      </w:r>
    </w:p>
    <w:p w:rsidR="004C2C0D" w:rsidRDefault="004C2C0D" w:rsidP="004C2C0D">
      <w:pPr>
        <w:pStyle w:val="Balk3"/>
        <w:shd w:val="clear" w:color="auto" w:fill="FFFFFF"/>
        <w:spacing w:before="0" w:beforeAutospacing="0" w:after="0" w:afterAutospacing="0"/>
        <w:rPr>
          <w:rFonts w:ascii="Open Sans" w:hAnsi="Open Sans"/>
          <w:color w:val="2C2F34"/>
          <w:sz w:val="35"/>
          <w:szCs w:val="35"/>
        </w:rPr>
      </w:pPr>
      <w:r>
        <w:rPr>
          <w:rFonts w:ascii="Open Sans" w:hAnsi="Open Sans"/>
          <w:color w:val="2C2F34"/>
          <w:sz w:val="24"/>
          <w:szCs w:val="24"/>
          <w:bdr w:val="none" w:sz="0" w:space="0" w:color="auto" w:frame="1"/>
        </w:rPr>
        <w:t>1. </w:t>
      </w:r>
      <w:r>
        <w:rPr>
          <w:rStyle w:val="Gl"/>
          <w:rFonts w:ascii="Open Sans" w:hAnsi="Open Sans"/>
          <w:b/>
          <w:bCs/>
          <w:color w:val="2C2F34"/>
          <w:sz w:val="24"/>
          <w:szCs w:val="24"/>
          <w:bdr w:val="none" w:sz="0" w:space="0" w:color="auto" w:frame="1"/>
        </w:rPr>
        <w:t>Bireysel Eğitim Planları</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Kişiselleştirilmiş Hedefler</w:t>
      </w:r>
      <w:r>
        <w:rPr>
          <w:rFonts w:ascii="Segoe UI" w:hAnsi="Segoe UI" w:cs="Segoe UI"/>
          <w:color w:val="2C2F34"/>
          <w:bdr w:val="none" w:sz="0" w:space="0" w:color="auto" w:frame="1"/>
        </w:rPr>
        <w:t>: Her öğrencinin bireysel ihtiyaçlarına uygun olarak özelleştirilmiş eğitim planları</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proofErr w:type="gramStart"/>
      <w:r>
        <w:rPr>
          <w:rFonts w:ascii="Segoe UI" w:hAnsi="Segoe UI" w:cs="Segoe UI"/>
          <w:color w:val="2C2F34"/>
          <w:bdr w:val="none" w:sz="0" w:space="0" w:color="auto" w:frame="1"/>
        </w:rPr>
        <w:t>oluştururum</w:t>
      </w:r>
      <w:proofErr w:type="gramEnd"/>
      <w:r>
        <w:rPr>
          <w:rFonts w:ascii="Segoe UI" w:hAnsi="Segoe UI" w:cs="Segoe UI"/>
          <w:color w:val="2C2F34"/>
          <w:bdr w:val="none" w:sz="0" w:space="0" w:color="auto" w:frame="1"/>
        </w:rPr>
        <w:t>. Bu planlar, öğrencinin dil becerilerini geliştirmek için gerekli olan destekleri ve hedefleri belirler.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Gelişim Takibi</w:t>
      </w:r>
      <w:r>
        <w:rPr>
          <w:rFonts w:ascii="Segoe UI" w:hAnsi="Segoe UI" w:cs="Segoe UI"/>
          <w:color w:val="2C2F34"/>
          <w:bdr w:val="none" w:sz="0" w:space="0" w:color="auto" w:frame="1"/>
        </w:rPr>
        <w:t>: Öğrencilerin ilerlemesini düzenli olarak izler ve eğitim planlarını güncellerim. Bu sayede öğrencinin güçlü yönlerini ve gelişim alanlarını daha iyi anlayabilirim.</w:t>
      </w:r>
    </w:p>
    <w:p w:rsidR="004C2C0D" w:rsidRDefault="004C2C0D" w:rsidP="004C2C0D">
      <w:pPr>
        <w:pStyle w:val="Balk3"/>
        <w:shd w:val="clear" w:color="auto" w:fill="FFFFFF"/>
        <w:spacing w:before="0" w:beforeAutospacing="0" w:after="0" w:afterAutospacing="0"/>
        <w:rPr>
          <w:rFonts w:ascii="Open Sans" w:hAnsi="Open Sans"/>
          <w:color w:val="2C2F34"/>
          <w:sz w:val="35"/>
          <w:szCs w:val="35"/>
        </w:rPr>
      </w:pPr>
      <w:r>
        <w:rPr>
          <w:rFonts w:ascii="Open Sans" w:hAnsi="Open Sans"/>
          <w:color w:val="2C2F34"/>
          <w:sz w:val="24"/>
          <w:szCs w:val="24"/>
          <w:bdr w:val="none" w:sz="0" w:space="0" w:color="auto" w:frame="1"/>
        </w:rPr>
        <w:t>2. </w:t>
      </w:r>
      <w:r>
        <w:rPr>
          <w:rStyle w:val="Gl"/>
          <w:rFonts w:ascii="Open Sans" w:hAnsi="Open Sans"/>
          <w:b/>
          <w:bCs/>
          <w:color w:val="2C2F34"/>
          <w:sz w:val="24"/>
          <w:szCs w:val="24"/>
          <w:bdr w:val="none" w:sz="0" w:space="0" w:color="auto" w:frame="1"/>
        </w:rPr>
        <w:t>Farklılaştırılmış Öğrenme Stratejileri</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Materyal ve Etkinlikler</w:t>
      </w:r>
      <w:r>
        <w:rPr>
          <w:rFonts w:ascii="Segoe UI" w:hAnsi="Segoe UI" w:cs="Segoe UI"/>
          <w:color w:val="2C2F34"/>
          <w:bdr w:val="none" w:sz="0" w:space="0" w:color="auto" w:frame="1"/>
        </w:rPr>
        <w:t>: Öğrenme materyallerini ve ders etkinliklerini öğrencinin ihtiyaçlarına göre farklılaştırırım. Örneğin, görsel destekler, basit açıklamalar ve pratik uygulamalar kullanarak konuları daha anlaşılır hale getiririm.</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lastRenderedPageBreak/>
        <w:t>Destekleyici Araçlar</w:t>
      </w:r>
      <w:r>
        <w:rPr>
          <w:rFonts w:ascii="Segoe UI" w:hAnsi="Segoe UI" w:cs="Segoe UI"/>
          <w:color w:val="2C2F34"/>
          <w:bdr w:val="none" w:sz="0" w:space="0" w:color="auto" w:frame="1"/>
        </w:rPr>
        <w:t>: Öğrencilere dil öğrenme sürecinde yardımcı olacak özel araçlar ve materyaller sunarım. Bu, okuma, yazma ve konuşma becerilerini destekleyen materyalleri içerir.</w:t>
      </w:r>
    </w:p>
    <w:p w:rsidR="004C2C0D" w:rsidRDefault="004C2C0D" w:rsidP="004C2C0D">
      <w:pPr>
        <w:pStyle w:val="Balk3"/>
        <w:shd w:val="clear" w:color="auto" w:fill="FFFFFF"/>
        <w:spacing w:before="0" w:beforeAutospacing="0" w:after="0" w:afterAutospacing="0"/>
        <w:rPr>
          <w:rFonts w:ascii="Open Sans" w:hAnsi="Open Sans"/>
          <w:color w:val="2C2F34"/>
          <w:sz w:val="35"/>
          <w:szCs w:val="35"/>
        </w:rPr>
      </w:pPr>
      <w:r>
        <w:rPr>
          <w:rFonts w:ascii="Open Sans" w:hAnsi="Open Sans"/>
          <w:color w:val="2C2F34"/>
          <w:sz w:val="24"/>
          <w:szCs w:val="24"/>
          <w:bdr w:val="none" w:sz="0" w:space="0" w:color="auto" w:frame="1"/>
        </w:rPr>
        <w:t>3. </w:t>
      </w:r>
      <w:r>
        <w:rPr>
          <w:rStyle w:val="Gl"/>
          <w:rFonts w:ascii="Open Sans" w:hAnsi="Open Sans"/>
          <w:b/>
          <w:bCs/>
          <w:color w:val="2C2F34"/>
          <w:sz w:val="24"/>
          <w:szCs w:val="24"/>
          <w:bdr w:val="none" w:sz="0" w:space="0" w:color="auto" w:frame="1"/>
        </w:rPr>
        <w:t>Eğitim Ortamının Düzenlenmesi</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Fiziksel ve Duygusal Destek</w:t>
      </w:r>
      <w:r>
        <w:rPr>
          <w:rFonts w:ascii="Segoe UI" w:hAnsi="Segoe UI" w:cs="Segoe UI"/>
          <w:color w:val="2C2F34"/>
          <w:bdr w:val="none" w:sz="0" w:space="0" w:color="auto" w:frame="1"/>
        </w:rPr>
        <w:t>: Sınıf ortamını, öğrencilerin fiziksel ve duygusal ihtiyaçlarını karşılayacak şekilde düzenlerim. Sessiz köşeler, rahat oturma düzenlemeleri ve destekleyici materyaller sağlarım.</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Sosyal Etkileşim</w:t>
      </w:r>
      <w:r>
        <w:rPr>
          <w:rFonts w:ascii="Segoe UI" w:hAnsi="Segoe UI" w:cs="Segoe UI"/>
          <w:color w:val="2C2F34"/>
          <w:bdr w:val="none" w:sz="0" w:space="0" w:color="auto" w:frame="1"/>
        </w:rPr>
        <w:t xml:space="preserve">: Öğrencilerin sosyal </w:t>
      </w:r>
      <w:proofErr w:type="gramStart"/>
      <w:r>
        <w:rPr>
          <w:rFonts w:ascii="Segoe UI" w:hAnsi="Segoe UI" w:cs="Segoe UI"/>
          <w:color w:val="2C2F34"/>
          <w:bdr w:val="none" w:sz="0" w:space="0" w:color="auto" w:frame="1"/>
        </w:rPr>
        <w:t>entegrasyonlarını</w:t>
      </w:r>
      <w:proofErr w:type="gramEnd"/>
      <w:r>
        <w:rPr>
          <w:rFonts w:ascii="Segoe UI" w:hAnsi="Segoe UI" w:cs="Segoe UI"/>
          <w:color w:val="2C2F34"/>
          <w:bdr w:val="none" w:sz="0" w:space="0" w:color="auto" w:frame="1"/>
        </w:rPr>
        <w:t xml:space="preserve"> desteklemek için grup çalışmaları ve işbirliği projeleri düzenlerim. Bu, öğrencilerin diğer öğrencilerle etkileşim kurmasını ve grup dinamiklerine katılmasını sağlar.</w:t>
      </w:r>
    </w:p>
    <w:p w:rsidR="004C2C0D" w:rsidRDefault="004C2C0D" w:rsidP="004C2C0D">
      <w:pPr>
        <w:pStyle w:val="Balk3"/>
        <w:shd w:val="clear" w:color="auto" w:fill="FFFFFF"/>
        <w:spacing w:before="0" w:beforeAutospacing="0" w:after="0" w:afterAutospacing="0"/>
        <w:rPr>
          <w:rFonts w:ascii="Open Sans" w:hAnsi="Open Sans"/>
          <w:color w:val="2C2F34"/>
          <w:sz w:val="35"/>
          <w:szCs w:val="35"/>
        </w:rPr>
      </w:pPr>
      <w:r>
        <w:rPr>
          <w:rFonts w:ascii="Open Sans" w:hAnsi="Open Sans"/>
          <w:color w:val="2C2F34"/>
          <w:sz w:val="24"/>
          <w:szCs w:val="24"/>
          <w:bdr w:val="none" w:sz="0" w:space="0" w:color="auto" w:frame="1"/>
        </w:rPr>
        <w:t>4. </w:t>
      </w:r>
      <w:r>
        <w:rPr>
          <w:rStyle w:val="Gl"/>
          <w:rFonts w:ascii="Open Sans" w:hAnsi="Open Sans"/>
          <w:b/>
          <w:bCs/>
          <w:color w:val="2C2F34"/>
          <w:sz w:val="24"/>
          <w:szCs w:val="24"/>
          <w:bdr w:val="none" w:sz="0" w:space="0" w:color="auto" w:frame="1"/>
        </w:rPr>
        <w:t>Öğretmen ve Aile İşbirliği</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Sürekli İletişim</w:t>
      </w:r>
      <w:r>
        <w:rPr>
          <w:rFonts w:ascii="Segoe UI" w:hAnsi="Segoe UI" w:cs="Segoe UI"/>
          <w:color w:val="2C2F34"/>
          <w:bdr w:val="none" w:sz="0" w:space="0" w:color="auto" w:frame="1"/>
        </w:rPr>
        <w:t>: Öğrencinin gelişimi hakkında ailelerle düzenli olarak iletişim kurarım. Ailelere öğrencinin öğrenme süreci ve ihtiyaçları hakkında bilgi verir, birlikte çözümler üretiriz.</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Eğitim ve Destek</w:t>
      </w:r>
      <w:r>
        <w:rPr>
          <w:rFonts w:ascii="Segoe UI" w:hAnsi="Segoe UI" w:cs="Segoe UI"/>
          <w:color w:val="2C2F34"/>
          <w:bdr w:val="none" w:sz="0" w:space="0" w:color="auto" w:frame="1"/>
        </w:rPr>
        <w:t>: Öğretmenlere, özel eğitim gereksinimleri olan öğrencilerle etkili bir şekilde çalışmaları için gerekli eğitim ve destek sağlarım. Bu, öğretmenlerin çeşitli stratejiler kullanarak öğrencilere yardımcı olmalarını sağlar.</w:t>
      </w:r>
    </w:p>
    <w:p w:rsidR="004C2C0D" w:rsidRDefault="004C2C0D" w:rsidP="004C2C0D">
      <w:pPr>
        <w:pStyle w:val="Balk3"/>
        <w:shd w:val="clear" w:color="auto" w:fill="FFFFFF"/>
        <w:spacing w:before="0" w:beforeAutospacing="0" w:after="0" w:afterAutospacing="0"/>
        <w:rPr>
          <w:rFonts w:ascii="Open Sans" w:hAnsi="Open Sans"/>
          <w:color w:val="2C2F34"/>
          <w:sz w:val="35"/>
          <w:szCs w:val="35"/>
        </w:rPr>
      </w:pPr>
      <w:r>
        <w:rPr>
          <w:rFonts w:ascii="Open Sans" w:hAnsi="Open Sans"/>
          <w:color w:val="2C2F34"/>
          <w:sz w:val="24"/>
          <w:szCs w:val="24"/>
          <w:bdr w:val="none" w:sz="0" w:space="0" w:color="auto" w:frame="1"/>
        </w:rPr>
        <w:t>5. </w:t>
      </w:r>
      <w:r>
        <w:rPr>
          <w:rStyle w:val="Gl"/>
          <w:rFonts w:ascii="Open Sans" w:hAnsi="Open Sans"/>
          <w:b/>
          <w:bCs/>
          <w:color w:val="2C2F34"/>
          <w:sz w:val="24"/>
          <w:szCs w:val="24"/>
          <w:bdr w:val="none" w:sz="0" w:space="0" w:color="auto" w:frame="1"/>
        </w:rPr>
        <w:t>Değerlendirme ve Geri Bildirim</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İlerleme İzleme</w:t>
      </w:r>
      <w:r>
        <w:rPr>
          <w:rFonts w:ascii="Segoe UI" w:hAnsi="Segoe UI" w:cs="Segoe UI"/>
          <w:color w:val="2C2F34"/>
          <w:bdr w:val="none" w:sz="0" w:space="0" w:color="auto" w:frame="1"/>
        </w:rPr>
        <w:t>: Öğrencinin dil gelişimini düzenli olarak değerlendiririm. Bu, öğrencinin hangi alanlarda ilerlediğini ve hangi konularda ek yardıma ihtiyaç duyduğunu belirlememe yardımcı olur.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Yapıcı Geri Bildirim</w:t>
      </w:r>
      <w:r>
        <w:rPr>
          <w:rFonts w:ascii="Segoe UI" w:hAnsi="Segoe UI" w:cs="Segoe UI"/>
          <w:color w:val="2C2F34"/>
          <w:bdr w:val="none" w:sz="0" w:space="0" w:color="auto" w:frame="1"/>
        </w:rPr>
        <w:t>: Öğrencilere olumlu ve yapıcı geri bildirimler veririm. Bu, öğrencilerin neyi başardığını anlamalarına ve gelişimlerini destekleyen stratejileri uygulamalarına yardımcı olur.</w:t>
      </w:r>
    </w:p>
    <w:p w:rsidR="004C2C0D" w:rsidRDefault="004C2C0D" w:rsidP="004C2C0D">
      <w:pPr>
        <w:pStyle w:val="Balk3"/>
        <w:shd w:val="clear" w:color="auto" w:fill="FFFFFF"/>
        <w:spacing w:before="0" w:beforeAutospacing="0" w:after="0" w:afterAutospacing="0"/>
        <w:rPr>
          <w:rFonts w:ascii="Open Sans" w:hAnsi="Open Sans"/>
          <w:color w:val="2C2F34"/>
          <w:sz w:val="35"/>
          <w:szCs w:val="35"/>
        </w:rPr>
      </w:pPr>
      <w:r>
        <w:rPr>
          <w:rFonts w:ascii="Open Sans" w:hAnsi="Open Sans"/>
          <w:color w:val="2C2F34"/>
          <w:sz w:val="24"/>
          <w:szCs w:val="24"/>
          <w:bdr w:val="none" w:sz="0" w:space="0" w:color="auto" w:frame="1"/>
        </w:rPr>
        <w:t>6. </w:t>
      </w:r>
      <w:r>
        <w:rPr>
          <w:rStyle w:val="Gl"/>
          <w:rFonts w:ascii="Open Sans" w:hAnsi="Open Sans"/>
          <w:b/>
          <w:bCs/>
          <w:color w:val="2C2F34"/>
          <w:sz w:val="24"/>
          <w:szCs w:val="24"/>
          <w:bdr w:val="none" w:sz="0" w:space="0" w:color="auto" w:frame="1"/>
        </w:rPr>
        <w:t>Özelleştirilmiş Etkinlikler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Bireysel ve Küçük Grup Çalışmaları</w:t>
      </w:r>
      <w:r>
        <w:rPr>
          <w:rFonts w:ascii="Segoe UI" w:hAnsi="Segoe UI" w:cs="Segoe UI"/>
          <w:color w:val="2C2F34"/>
          <w:bdr w:val="none" w:sz="0" w:space="0" w:color="auto" w:frame="1"/>
        </w:rPr>
        <w:t>: Özellikle bireysel veya küçük grup etkinliklerine ağırlık veririm. Bu tür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proofErr w:type="gramStart"/>
      <w:r>
        <w:rPr>
          <w:rFonts w:ascii="Segoe UI" w:hAnsi="Segoe UI" w:cs="Segoe UI"/>
          <w:color w:val="2C2F34"/>
          <w:bdr w:val="none" w:sz="0" w:space="0" w:color="auto" w:frame="1"/>
        </w:rPr>
        <w:t>çalışmalar</w:t>
      </w:r>
      <w:proofErr w:type="gramEnd"/>
      <w:r>
        <w:rPr>
          <w:rFonts w:ascii="Segoe UI" w:hAnsi="Segoe UI" w:cs="Segoe UI"/>
          <w:color w:val="2C2F34"/>
          <w:bdr w:val="none" w:sz="0" w:space="0" w:color="auto" w:frame="1"/>
        </w:rPr>
        <w:t>, öğrencilerin daha fazla dikkat ve destek almasını sağlar.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Yaratıcı Aktiviteler</w:t>
      </w:r>
      <w:r>
        <w:rPr>
          <w:rFonts w:ascii="Segoe UI" w:hAnsi="Segoe UI" w:cs="Segoe UI"/>
          <w:color w:val="2C2F34"/>
          <w:bdr w:val="none" w:sz="0" w:space="0" w:color="auto" w:frame="1"/>
        </w:rPr>
        <w:t>: Öğrencilerin ilgi ve ihtiyaçlarına uygun yaratıcı etkinlikler tasarlarım. Bu, öğrencilerin dil becerilerini geliştirmelerini ve öğrenme sürecini daha eğlenceli hale getirmelerini sağlar.</w:t>
      </w:r>
    </w:p>
    <w:p w:rsidR="004C2C0D" w:rsidRDefault="004C2C0D" w:rsidP="004C2C0D">
      <w:pPr>
        <w:pStyle w:val="Balk3"/>
        <w:shd w:val="clear" w:color="auto" w:fill="FFFFFF"/>
        <w:spacing w:before="0" w:beforeAutospacing="0" w:after="0" w:afterAutospacing="0"/>
        <w:rPr>
          <w:rFonts w:ascii="Open Sans" w:hAnsi="Open Sans"/>
          <w:color w:val="2C2F34"/>
          <w:sz w:val="35"/>
          <w:szCs w:val="35"/>
        </w:rPr>
      </w:pPr>
      <w:r>
        <w:rPr>
          <w:rFonts w:ascii="Open Sans" w:hAnsi="Open Sans"/>
          <w:color w:val="2C2F34"/>
          <w:sz w:val="24"/>
          <w:szCs w:val="24"/>
          <w:bdr w:val="none" w:sz="0" w:space="0" w:color="auto" w:frame="1"/>
        </w:rPr>
        <w:t>7. </w:t>
      </w:r>
      <w:r>
        <w:rPr>
          <w:rStyle w:val="Gl"/>
          <w:rFonts w:ascii="Open Sans" w:hAnsi="Open Sans"/>
          <w:b/>
          <w:bCs/>
          <w:color w:val="2C2F34"/>
          <w:sz w:val="24"/>
          <w:szCs w:val="24"/>
          <w:bdr w:val="none" w:sz="0" w:space="0" w:color="auto" w:frame="1"/>
        </w:rPr>
        <w:t>Teknolojinin Kullanımı</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bdr w:val="none" w:sz="0" w:space="0" w:color="auto" w:frame="1"/>
        </w:rPr>
        <w:t>Eğitim Teknolojileri</w:t>
      </w:r>
      <w:r>
        <w:rPr>
          <w:rFonts w:ascii="Segoe UI" w:hAnsi="Segoe UI" w:cs="Segoe UI"/>
          <w:color w:val="2C2F34"/>
          <w:bdr w:val="none" w:sz="0" w:space="0" w:color="auto" w:frame="1"/>
        </w:rPr>
        <w:t>: Eğitim teknolojilerini, öğrencilerin öğrenme süreçlerini desteklemek için kullanırım. Örneğin, interaktif yazılımlar ve uygulamalar, öğrencilerin dil becerilerini geliştirmelerine yardımcı olabilir.</w:t>
      </w: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r>
        <w:rPr>
          <w:rFonts w:ascii="Segoe UI" w:hAnsi="Segoe UI" w:cs="Segoe UI"/>
          <w:color w:val="2C2F34"/>
          <w:bdr w:val="none" w:sz="0" w:space="0" w:color="auto" w:frame="1"/>
        </w:rPr>
        <w:t>Bu planlamalar, özel eğitime ihtiyacı olan öğrencilerin Türkçe derslerinde başarılı olmalarını ve tüm sınıf ortamında etkin bir şekilde yer almalarını sağlamak için tasarlanmıştır. Her bir öğrenciye yönelik bireysel ihtiyaçları göz önünde bulundurarak yapılan bu düzenlemeler, eğitim sürecini daha kapsayıcı ve etkili hale getirir.</w:t>
      </w:r>
    </w:p>
    <w:p w:rsidR="004C2C0D" w:rsidRPr="004C2C0D" w:rsidRDefault="004C2C0D" w:rsidP="004C2C0D">
      <w:pPr>
        <w:shd w:val="clear" w:color="auto" w:fill="FFFFFF"/>
        <w:spacing w:after="0" w:line="240" w:lineRule="auto"/>
        <w:ind w:left="300"/>
        <w:rPr>
          <w:rFonts w:ascii="Segoe UI" w:eastAsia="Times New Roman" w:hAnsi="Segoe UI" w:cs="Segoe UI"/>
          <w:color w:val="2C2F34"/>
          <w:sz w:val="23"/>
          <w:szCs w:val="23"/>
          <w:lang w:eastAsia="tr-TR"/>
        </w:rPr>
      </w:pPr>
    </w:p>
    <w:p w:rsidR="004C2C0D" w:rsidRDefault="004C2C0D" w:rsidP="004C2C0D">
      <w:pPr>
        <w:pStyle w:val="NormalWeb"/>
        <w:shd w:val="clear" w:color="auto" w:fill="FFFFFF"/>
        <w:spacing w:before="0" w:beforeAutospacing="0" w:after="0" w:afterAutospacing="0"/>
        <w:rPr>
          <w:rFonts w:ascii="Segoe UI" w:hAnsi="Segoe UI" w:cs="Segoe UI"/>
          <w:color w:val="2C2F34"/>
          <w:sz w:val="23"/>
          <w:szCs w:val="23"/>
        </w:rPr>
      </w:pPr>
    </w:p>
    <w:p w:rsidR="00CC42A7" w:rsidRDefault="004C2C0D"/>
    <w:sectPr w:rsidR="00CC4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C09AD"/>
    <w:multiLevelType w:val="multilevel"/>
    <w:tmpl w:val="AE1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F04A38"/>
    <w:multiLevelType w:val="multilevel"/>
    <w:tmpl w:val="3140E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8B53B0"/>
    <w:multiLevelType w:val="multilevel"/>
    <w:tmpl w:val="8B641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0D"/>
    <w:rsid w:val="004C2C0D"/>
    <w:rsid w:val="00890AA1"/>
    <w:rsid w:val="009C2DA7"/>
    <w:rsid w:val="00DF3996"/>
    <w:rsid w:val="00E97CBB"/>
    <w:rsid w:val="00F10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4C2C0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C2C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C2C0D"/>
    <w:rPr>
      <w:b/>
      <w:bCs/>
    </w:rPr>
  </w:style>
  <w:style w:type="character" w:customStyle="1" w:styleId="Balk3Char">
    <w:name w:val="Başlık 3 Char"/>
    <w:basedOn w:val="VarsaylanParagrafYazTipi"/>
    <w:link w:val="Balk3"/>
    <w:uiPriority w:val="9"/>
    <w:rsid w:val="004C2C0D"/>
    <w:rPr>
      <w:rFonts w:ascii="Times New Roman" w:eastAsia="Times New Roman" w:hAnsi="Times New Roman" w:cs="Times New Roman"/>
      <w:b/>
      <w:bCs/>
      <w:sz w:val="27"/>
      <w:szCs w:val="27"/>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4C2C0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C2C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C2C0D"/>
    <w:rPr>
      <w:b/>
      <w:bCs/>
    </w:rPr>
  </w:style>
  <w:style w:type="character" w:customStyle="1" w:styleId="Balk3Char">
    <w:name w:val="Başlık 3 Char"/>
    <w:basedOn w:val="VarsaylanParagrafYazTipi"/>
    <w:link w:val="Balk3"/>
    <w:uiPriority w:val="9"/>
    <w:rsid w:val="004C2C0D"/>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8722">
      <w:bodyDiv w:val="1"/>
      <w:marLeft w:val="0"/>
      <w:marRight w:val="0"/>
      <w:marTop w:val="0"/>
      <w:marBottom w:val="0"/>
      <w:divBdr>
        <w:top w:val="none" w:sz="0" w:space="0" w:color="auto"/>
        <w:left w:val="none" w:sz="0" w:space="0" w:color="auto"/>
        <w:bottom w:val="none" w:sz="0" w:space="0" w:color="auto"/>
        <w:right w:val="none" w:sz="0" w:space="0" w:color="auto"/>
      </w:divBdr>
    </w:div>
    <w:div w:id="146670719">
      <w:bodyDiv w:val="1"/>
      <w:marLeft w:val="0"/>
      <w:marRight w:val="0"/>
      <w:marTop w:val="0"/>
      <w:marBottom w:val="0"/>
      <w:divBdr>
        <w:top w:val="none" w:sz="0" w:space="0" w:color="auto"/>
        <w:left w:val="none" w:sz="0" w:space="0" w:color="auto"/>
        <w:bottom w:val="none" w:sz="0" w:space="0" w:color="auto"/>
        <w:right w:val="none" w:sz="0" w:space="0" w:color="auto"/>
      </w:divBdr>
    </w:div>
    <w:div w:id="331954312">
      <w:bodyDiv w:val="1"/>
      <w:marLeft w:val="0"/>
      <w:marRight w:val="0"/>
      <w:marTop w:val="0"/>
      <w:marBottom w:val="0"/>
      <w:divBdr>
        <w:top w:val="none" w:sz="0" w:space="0" w:color="auto"/>
        <w:left w:val="none" w:sz="0" w:space="0" w:color="auto"/>
        <w:bottom w:val="none" w:sz="0" w:space="0" w:color="auto"/>
        <w:right w:val="none" w:sz="0" w:space="0" w:color="auto"/>
      </w:divBdr>
    </w:div>
    <w:div w:id="517622341">
      <w:bodyDiv w:val="1"/>
      <w:marLeft w:val="0"/>
      <w:marRight w:val="0"/>
      <w:marTop w:val="0"/>
      <w:marBottom w:val="0"/>
      <w:divBdr>
        <w:top w:val="none" w:sz="0" w:space="0" w:color="auto"/>
        <w:left w:val="none" w:sz="0" w:space="0" w:color="auto"/>
        <w:bottom w:val="none" w:sz="0" w:space="0" w:color="auto"/>
        <w:right w:val="none" w:sz="0" w:space="0" w:color="auto"/>
      </w:divBdr>
    </w:div>
    <w:div w:id="552472294">
      <w:bodyDiv w:val="1"/>
      <w:marLeft w:val="0"/>
      <w:marRight w:val="0"/>
      <w:marTop w:val="0"/>
      <w:marBottom w:val="0"/>
      <w:divBdr>
        <w:top w:val="none" w:sz="0" w:space="0" w:color="auto"/>
        <w:left w:val="none" w:sz="0" w:space="0" w:color="auto"/>
        <w:bottom w:val="none" w:sz="0" w:space="0" w:color="auto"/>
        <w:right w:val="none" w:sz="0" w:space="0" w:color="auto"/>
      </w:divBdr>
    </w:div>
    <w:div w:id="561716771">
      <w:bodyDiv w:val="1"/>
      <w:marLeft w:val="0"/>
      <w:marRight w:val="0"/>
      <w:marTop w:val="0"/>
      <w:marBottom w:val="0"/>
      <w:divBdr>
        <w:top w:val="none" w:sz="0" w:space="0" w:color="auto"/>
        <w:left w:val="none" w:sz="0" w:space="0" w:color="auto"/>
        <w:bottom w:val="none" w:sz="0" w:space="0" w:color="auto"/>
        <w:right w:val="none" w:sz="0" w:space="0" w:color="auto"/>
      </w:divBdr>
    </w:div>
    <w:div w:id="577176913">
      <w:bodyDiv w:val="1"/>
      <w:marLeft w:val="0"/>
      <w:marRight w:val="0"/>
      <w:marTop w:val="0"/>
      <w:marBottom w:val="0"/>
      <w:divBdr>
        <w:top w:val="none" w:sz="0" w:space="0" w:color="auto"/>
        <w:left w:val="none" w:sz="0" w:space="0" w:color="auto"/>
        <w:bottom w:val="none" w:sz="0" w:space="0" w:color="auto"/>
        <w:right w:val="none" w:sz="0" w:space="0" w:color="auto"/>
      </w:divBdr>
    </w:div>
    <w:div w:id="806707685">
      <w:bodyDiv w:val="1"/>
      <w:marLeft w:val="0"/>
      <w:marRight w:val="0"/>
      <w:marTop w:val="0"/>
      <w:marBottom w:val="0"/>
      <w:divBdr>
        <w:top w:val="none" w:sz="0" w:space="0" w:color="auto"/>
        <w:left w:val="none" w:sz="0" w:space="0" w:color="auto"/>
        <w:bottom w:val="none" w:sz="0" w:space="0" w:color="auto"/>
        <w:right w:val="none" w:sz="0" w:space="0" w:color="auto"/>
      </w:divBdr>
    </w:div>
    <w:div w:id="835340680">
      <w:bodyDiv w:val="1"/>
      <w:marLeft w:val="0"/>
      <w:marRight w:val="0"/>
      <w:marTop w:val="0"/>
      <w:marBottom w:val="0"/>
      <w:divBdr>
        <w:top w:val="none" w:sz="0" w:space="0" w:color="auto"/>
        <w:left w:val="none" w:sz="0" w:space="0" w:color="auto"/>
        <w:bottom w:val="none" w:sz="0" w:space="0" w:color="auto"/>
        <w:right w:val="none" w:sz="0" w:space="0" w:color="auto"/>
      </w:divBdr>
    </w:div>
    <w:div w:id="905385148">
      <w:bodyDiv w:val="1"/>
      <w:marLeft w:val="0"/>
      <w:marRight w:val="0"/>
      <w:marTop w:val="0"/>
      <w:marBottom w:val="0"/>
      <w:divBdr>
        <w:top w:val="none" w:sz="0" w:space="0" w:color="auto"/>
        <w:left w:val="none" w:sz="0" w:space="0" w:color="auto"/>
        <w:bottom w:val="none" w:sz="0" w:space="0" w:color="auto"/>
        <w:right w:val="none" w:sz="0" w:space="0" w:color="auto"/>
      </w:divBdr>
    </w:div>
    <w:div w:id="954169858">
      <w:bodyDiv w:val="1"/>
      <w:marLeft w:val="0"/>
      <w:marRight w:val="0"/>
      <w:marTop w:val="0"/>
      <w:marBottom w:val="0"/>
      <w:divBdr>
        <w:top w:val="none" w:sz="0" w:space="0" w:color="auto"/>
        <w:left w:val="none" w:sz="0" w:space="0" w:color="auto"/>
        <w:bottom w:val="none" w:sz="0" w:space="0" w:color="auto"/>
        <w:right w:val="none" w:sz="0" w:space="0" w:color="auto"/>
      </w:divBdr>
    </w:div>
    <w:div w:id="973176309">
      <w:bodyDiv w:val="1"/>
      <w:marLeft w:val="0"/>
      <w:marRight w:val="0"/>
      <w:marTop w:val="0"/>
      <w:marBottom w:val="0"/>
      <w:divBdr>
        <w:top w:val="none" w:sz="0" w:space="0" w:color="auto"/>
        <w:left w:val="none" w:sz="0" w:space="0" w:color="auto"/>
        <w:bottom w:val="none" w:sz="0" w:space="0" w:color="auto"/>
        <w:right w:val="none" w:sz="0" w:space="0" w:color="auto"/>
      </w:divBdr>
    </w:div>
    <w:div w:id="988634336">
      <w:bodyDiv w:val="1"/>
      <w:marLeft w:val="0"/>
      <w:marRight w:val="0"/>
      <w:marTop w:val="0"/>
      <w:marBottom w:val="0"/>
      <w:divBdr>
        <w:top w:val="none" w:sz="0" w:space="0" w:color="auto"/>
        <w:left w:val="none" w:sz="0" w:space="0" w:color="auto"/>
        <w:bottom w:val="none" w:sz="0" w:space="0" w:color="auto"/>
        <w:right w:val="none" w:sz="0" w:space="0" w:color="auto"/>
      </w:divBdr>
      <w:divsChild>
        <w:div w:id="743524472">
          <w:marLeft w:val="0"/>
          <w:marRight w:val="0"/>
          <w:marTop w:val="0"/>
          <w:marBottom w:val="0"/>
          <w:divBdr>
            <w:top w:val="none" w:sz="0" w:space="0" w:color="auto"/>
            <w:left w:val="none" w:sz="0" w:space="0" w:color="auto"/>
            <w:bottom w:val="none" w:sz="0" w:space="0" w:color="auto"/>
            <w:right w:val="none" w:sz="0" w:space="0" w:color="auto"/>
          </w:divBdr>
          <w:divsChild>
            <w:div w:id="473252790">
              <w:marLeft w:val="0"/>
              <w:marRight w:val="0"/>
              <w:marTop w:val="0"/>
              <w:marBottom w:val="0"/>
              <w:divBdr>
                <w:top w:val="none" w:sz="0" w:space="0" w:color="auto"/>
                <w:left w:val="none" w:sz="0" w:space="0" w:color="auto"/>
                <w:bottom w:val="none" w:sz="0" w:space="0" w:color="auto"/>
                <w:right w:val="none" w:sz="0" w:space="0" w:color="auto"/>
              </w:divBdr>
              <w:divsChild>
                <w:div w:id="2071995739">
                  <w:marLeft w:val="0"/>
                  <w:marRight w:val="0"/>
                  <w:marTop w:val="0"/>
                  <w:marBottom w:val="0"/>
                  <w:divBdr>
                    <w:top w:val="none" w:sz="0" w:space="0" w:color="auto"/>
                    <w:left w:val="none" w:sz="0" w:space="0" w:color="auto"/>
                    <w:bottom w:val="none" w:sz="0" w:space="0" w:color="auto"/>
                    <w:right w:val="none" w:sz="0" w:space="0" w:color="auto"/>
                  </w:divBdr>
                  <w:divsChild>
                    <w:div w:id="163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76435">
      <w:bodyDiv w:val="1"/>
      <w:marLeft w:val="0"/>
      <w:marRight w:val="0"/>
      <w:marTop w:val="0"/>
      <w:marBottom w:val="0"/>
      <w:divBdr>
        <w:top w:val="none" w:sz="0" w:space="0" w:color="auto"/>
        <w:left w:val="none" w:sz="0" w:space="0" w:color="auto"/>
        <w:bottom w:val="none" w:sz="0" w:space="0" w:color="auto"/>
        <w:right w:val="none" w:sz="0" w:space="0" w:color="auto"/>
      </w:divBdr>
    </w:div>
    <w:div w:id="1306205766">
      <w:bodyDiv w:val="1"/>
      <w:marLeft w:val="0"/>
      <w:marRight w:val="0"/>
      <w:marTop w:val="0"/>
      <w:marBottom w:val="0"/>
      <w:divBdr>
        <w:top w:val="none" w:sz="0" w:space="0" w:color="auto"/>
        <w:left w:val="none" w:sz="0" w:space="0" w:color="auto"/>
        <w:bottom w:val="none" w:sz="0" w:space="0" w:color="auto"/>
        <w:right w:val="none" w:sz="0" w:space="0" w:color="auto"/>
      </w:divBdr>
    </w:div>
    <w:div w:id="1326519576">
      <w:bodyDiv w:val="1"/>
      <w:marLeft w:val="0"/>
      <w:marRight w:val="0"/>
      <w:marTop w:val="0"/>
      <w:marBottom w:val="0"/>
      <w:divBdr>
        <w:top w:val="none" w:sz="0" w:space="0" w:color="auto"/>
        <w:left w:val="none" w:sz="0" w:space="0" w:color="auto"/>
        <w:bottom w:val="none" w:sz="0" w:space="0" w:color="auto"/>
        <w:right w:val="none" w:sz="0" w:space="0" w:color="auto"/>
      </w:divBdr>
      <w:divsChild>
        <w:div w:id="1534614903">
          <w:marLeft w:val="0"/>
          <w:marRight w:val="0"/>
          <w:marTop w:val="0"/>
          <w:marBottom w:val="0"/>
          <w:divBdr>
            <w:top w:val="none" w:sz="0" w:space="0" w:color="auto"/>
            <w:left w:val="none" w:sz="0" w:space="0" w:color="auto"/>
            <w:bottom w:val="none" w:sz="0" w:space="0" w:color="auto"/>
            <w:right w:val="none" w:sz="0" w:space="0" w:color="auto"/>
          </w:divBdr>
          <w:divsChild>
            <w:div w:id="1603758043">
              <w:marLeft w:val="0"/>
              <w:marRight w:val="0"/>
              <w:marTop w:val="0"/>
              <w:marBottom w:val="0"/>
              <w:divBdr>
                <w:top w:val="none" w:sz="0" w:space="0" w:color="auto"/>
                <w:left w:val="none" w:sz="0" w:space="0" w:color="auto"/>
                <w:bottom w:val="none" w:sz="0" w:space="0" w:color="auto"/>
                <w:right w:val="none" w:sz="0" w:space="0" w:color="auto"/>
              </w:divBdr>
              <w:divsChild>
                <w:div w:id="2072069811">
                  <w:marLeft w:val="0"/>
                  <w:marRight w:val="0"/>
                  <w:marTop w:val="0"/>
                  <w:marBottom w:val="0"/>
                  <w:divBdr>
                    <w:top w:val="none" w:sz="0" w:space="0" w:color="auto"/>
                    <w:left w:val="none" w:sz="0" w:space="0" w:color="auto"/>
                    <w:bottom w:val="none" w:sz="0" w:space="0" w:color="auto"/>
                    <w:right w:val="none" w:sz="0" w:space="0" w:color="auto"/>
                  </w:divBdr>
                  <w:divsChild>
                    <w:div w:id="1813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55798">
      <w:bodyDiv w:val="1"/>
      <w:marLeft w:val="0"/>
      <w:marRight w:val="0"/>
      <w:marTop w:val="0"/>
      <w:marBottom w:val="0"/>
      <w:divBdr>
        <w:top w:val="none" w:sz="0" w:space="0" w:color="auto"/>
        <w:left w:val="none" w:sz="0" w:space="0" w:color="auto"/>
        <w:bottom w:val="none" w:sz="0" w:space="0" w:color="auto"/>
        <w:right w:val="none" w:sz="0" w:space="0" w:color="auto"/>
      </w:divBdr>
    </w:div>
    <w:div w:id="1465001936">
      <w:bodyDiv w:val="1"/>
      <w:marLeft w:val="0"/>
      <w:marRight w:val="0"/>
      <w:marTop w:val="0"/>
      <w:marBottom w:val="0"/>
      <w:divBdr>
        <w:top w:val="none" w:sz="0" w:space="0" w:color="auto"/>
        <w:left w:val="none" w:sz="0" w:space="0" w:color="auto"/>
        <w:bottom w:val="none" w:sz="0" w:space="0" w:color="auto"/>
        <w:right w:val="none" w:sz="0" w:space="0" w:color="auto"/>
      </w:divBdr>
    </w:div>
    <w:div w:id="1615356481">
      <w:bodyDiv w:val="1"/>
      <w:marLeft w:val="0"/>
      <w:marRight w:val="0"/>
      <w:marTop w:val="0"/>
      <w:marBottom w:val="0"/>
      <w:divBdr>
        <w:top w:val="none" w:sz="0" w:space="0" w:color="auto"/>
        <w:left w:val="none" w:sz="0" w:space="0" w:color="auto"/>
        <w:bottom w:val="none" w:sz="0" w:space="0" w:color="auto"/>
        <w:right w:val="none" w:sz="0" w:space="0" w:color="auto"/>
      </w:divBdr>
    </w:div>
    <w:div w:id="1632134192">
      <w:bodyDiv w:val="1"/>
      <w:marLeft w:val="0"/>
      <w:marRight w:val="0"/>
      <w:marTop w:val="0"/>
      <w:marBottom w:val="0"/>
      <w:divBdr>
        <w:top w:val="none" w:sz="0" w:space="0" w:color="auto"/>
        <w:left w:val="none" w:sz="0" w:space="0" w:color="auto"/>
        <w:bottom w:val="none" w:sz="0" w:space="0" w:color="auto"/>
        <w:right w:val="none" w:sz="0" w:space="0" w:color="auto"/>
      </w:divBdr>
    </w:div>
    <w:div w:id="1636526500">
      <w:bodyDiv w:val="1"/>
      <w:marLeft w:val="0"/>
      <w:marRight w:val="0"/>
      <w:marTop w:val="0"/>
      <w:marBottom w:val="0"/>
      <w:divBdr>
        <w:top w:val="none" w:sz="0" w:space="0" w:color="auto"/>
        <w:left w:val="none" w:sz="0" w:space="0" w:color="auto"/>
        <w:bottom w:val="none" w:sz="0" w:space="0" w:color="auto"/>
        <w:right w:val="none" w:sz="0" w:space="0" w:color="auto"/>
      </w:divBdr>
    </w:div>
    <w:div w:id="1662351348">
      <w:bodyDiv w:val="1"/>
      <w:marLeft w:val="0"/>
      <w:marRight w:val="0"/>
      <w:marTop w:val="0"/>
      <w:marBottom w:val="0"/>
      <w:divBdr>
        <w:top w:val="none" w:sz="0" w:space="0" w:color="auto"/>
        <w:left w:val="none" w:sz="0" w:space="0" w:color="auto"/>
        <w:bottom w:val="none" w:sz="0" w:space="0" w:color="auto"/>
        <w:right w:val="none" w:sz="0" w:space="0" w:color="auto"/>
      </w:divBdr>
    </w:div>
    <w:div w:id="1745566255">
      <w:bodyDiv w:val="1"/>
      <w:marLeft w:val="0"/>
      <w:marRight w:val="0"/>
      <w:marTop w:val="0"/>
      <w:marBottom w:val="0"/>
      <w:divBdr>
        <w:top w:val="none" w:sz="0" w:space="0" w:color="auto"/>
        <w:left w:val="none" w:sz="0" w:space="0" w:color="auto"/>
        <w:bottom w:val="none" w:sz="0" w:space="0" w:color="auto"/>
        <w:right w:val="none" w:sz="0" w:space="0" w:color="auto"/>
      </w:divBdr>
    </w:div>
    <w:div w:id="1823082886">
      <w:bodyDiv w:val="1"/>
      <w:marLeft w:val="0"/>
      <w:marRight w:val="0"/>
      <w:marTop w:val="0"/>
      <w:marBottom w:val="0"/>
      <w:divBdr>
        <w:top w:val="none" w:sz="0" w:space="0" w:color="auto"/>
        <w:left w:val="none" w:sz="0" w:space="0" w:color="auto"/>
        <w:bottom w:val="none" w:sz="0" w:space="0" w:color="auto"/>
        <w:right w:val="none" w:sz="0" w:space="0" w:color="auto"/>
      </w:divBdr>
    </w:div>
    <w:div w:id="1901744450">
      <w:bodyDiv w:val="1"/>
      <w:marLeft w:val="0"/>
      <w:marRight w:val="0"/>
      <w:marTop w:val="0"/>
      <w:marBottom w:val="0"/>
      <w:divBdr>
        <w:top w:val="none" w:sz="0" w:space="0" w:color="auto"/>
        <w:left w:val="none" w:sz="0" w:space="0" w:color="auto"/>
        <w:bottom w:val="none" w:sz="0" w:space="0" w:color="auto"/>
        <w:right w:val="none" w:sz="0" w:space="0" w:color="auto"/>
      </w:divBdr>
    </w:div>
    <w:div w:id="1998264215">
      <w:bodyDiv w:val="1"/>
      <w:marLeft w:val="0"/>
      <w:marRight w:val="0"/>
      <w:marTop w:val="0"/>
      <w:marBottom w:val="0"/>
      <w:divBdr>
        <w:top w:val="none" w:sz="0" w:space="0" w:color="auto"/>
        <w:left w:val="none" w:sz="0" w:space="0" w:color="auto"/>
        <w:bottom w:val="none" w:sz="0" w:space="0" w:color="auto"/>
        <w:right w:val="none" w:sz="0" w:space="0" w:color="auto"/>
      </w:divBdr>
    </w:div>
    <w:div w:id="212849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4413</Words>
  <Characters>25158</Characters>
  <Application>Microsoft Office Word</Application>
  <DocSecurity>0</DocSecurity>
  <Lines>209</Lines>
  <Paragraphs>59</Paragraphs>
  <ScaleCrop>false</ScaleCrop>
  <Company/>
  <LinksUpToDate>false</LinksUpToDate>
  <CharactersWithSpaces>29512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Seher İŞKOL</dc:creator>
  <cp:lastModifiedBy>Seher İŞKOL</cp:lastModifiedBy>
  <cp:revision>1</cp:revision>
  <dcterms:created xsi:type="dcterms:W3CDTF">2025-04-21T11:52:00Z</dcterms:created>
  <dcterms:modified xsi:type="dcterms:W3CDTF">2025-04-21T11:58:00Z</dcterms:modified>
</cp:coreProperties>
</file>